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14" w:rsidRPr="00FF4CE3" w:rsidRDefault="00242822" w:rsidP="00242822">
      <w:pPr>
        <w:spacing w:after="480" w:line="240" w:lineRule="exact"/>
        <w:ind w:right="5387"/>
        <w:rPr>
          <w:b/>
        </w:rPr>
      </w:pPr>
      <w:r>
        <w:rPr>
          <w:b/>
          <w:noProof/>
        </w:rPr>
        <mc:AlternateContent>
          <mc:Choice Requires="wps">
            <w:drawing>
              <wp:anchor distT="0" distB="0" distL="114300" distR="114300" simplePos="0" relativeHeight="251658752" behindDoc="0" locked="0" layoutInCell="1" allowOverlap="1" wp14:anchorId="63FEE2E7" wp14:editId="4453AE3B">
                <wp:simplePos x="0" y="0"/>
                <wp:positionH relativeFrom="page">
                  <wp:posOffset>1587795</wp:posOffset>
                </wp:positionH>
                <wp:positionV relativeFrom="page">
                  <wp:posOffset>2417135</wp:posOffset>
                </wp:positionV>
                <wp:extent cx="1278255" cy="241005"/>
                <wp:effectExtent l="0" t="0" r="17145"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4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A8" w:rsidRPr="00C06726" w:rsidRDefault="00242822" w:rsidP="00C06726">
                            <w:pPr>
                              <w:jc w:val="center"/>
                            </w:pPr>
                            <w:r>
                              <w:t>26.10.2023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EE2E7" id="_x0000_t202" coordsize="21600,21600" o:spt="202" path="m,l,21600r21600,l21600,xe">
                <v:stroke joinstyle="miter"/>
                <v:path gradientshapeok="t" o:connecttype="rect"/>
              </v:shapetype>
              <v:shape id="Text Box 11" o:spid="_x0000_s1026" type="#_x0000_t202" style="position:absolute;margin-left:125pt;margin-top:190.35pt;width:100.65pt;height: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SurAIAAKo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" filled="f" stroked="f">
                <v:textbox inset="0,0,0,0">
                  <w:txbxContent>
                    <w:p w:rsidR="00413FA8" w:rsidRPr="00C06726" w:rsidRDefault="00242822" w:rsidP="00C06726">
                      <w:pPr>
                        <w:jc w:val="center"/>
                      </w:pPr>
                      <w:r>
                        <w:t>26.10.2023</w:t>
                      </w:r>
                    </w:p>
                  </w:txbxContent>
                </v:textbox>
                <w10:wrap anchorx="page" anchory="page"/>
              </v:shape>
            </w:pict>
          </mc:Fallback>
        </mc:AlternateContent>
      </w:r>
      <w:r>
        <w:rPr>
          <w:b/>
          <w:noProof/>
        </w:rPr>
        <mc:AlternateContent>
          <mc:Choice Requires="wps">
            <w:drawing>
              <wp:anchor distT="0" distB="0" distL="114300" distR="114300" simplePos="0" relativeHeight="251661824" behindDoc="0" locked="0" layoutInCell="1" allowOverlap="1" wp14:anchorId="758A2F1C" wp14:editId="513E381C">
                <wp:simplePos x="0" y="0"/>
                <wp:positionH relativeFrom="page">
                  <wp:posOffset>5309191</wp:posOffset>
                </wp:positionH>
                <wp:positionV relativeFrom="page">
                  <wp:posOffset>2466753</wp:posOffset>
                </wp:positionV>
                <wp:extent cx="1267460" cy="184298"/>
                <wp:effectExtent l="0" t="0" r="8890" b="63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8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A8" w:rsidRPr="00536A81" w:rsidRDefault="00242822" w:rsidP="00536A81">
                            <w:pPr>
                              <w:jc w:val="center"/>
                            </w:pPr>
                            <w:r>
                              <w:t>248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2F1C" id="Text Box 12" o:spid="_x0000_s1027" type="#_x0000_t202" style="position:absolute;margin-left:418.05pt;margin-top:194.25pt;width:99.8pt;height: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6X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" filled="f" stroked="f">
                <v:textbox inset="0,0,0,0">
                  <w:txbxContent>
                    <w:p w:rsidR="00413FA8" w:rsidRPr="00536A81" w:rsidRDefault="00242822" w:rsidP="00536A81">
                      <w:pPr>
                        <w:jc w:val="center"/>
                      </w:pPr>
                      <w:r>
                        <w:t>248</w:t>
                      </w:r>
                    </w:p>
                  </w:txbxContent>
                </v:textbox>
                <w10:wrap anchorx="page" anchory="page"/>
              </v:shape>
            </w:pict>
          </mc:Fallback>
        </mc:AlternateContent>
      </w:r>
      <w:r w:rsidR="00FF4CE3">
        <w:rPr>
          <w:b/>
          <w:noProof/>
        </w:rPr>
        <w:drawing>
          <wp:anchor distT="0" distB="0" distL="114300" distR="114300" simplePos="0" relativeHeight="251655680" behindDoc="0" locked="0" layoutInCell="1" allowOverlap="1" wp14:anchorId="5AFB7C96" wp14:editId="7CE76E57">
            <wp:simplePos x="0" y="0"/>
            <wp:positionH relativeFrom="page">
              <wp:posOffset>1050290</wp:posOffset>
            </wp:positionH>
            <wp:positionV relativeFrom="page">
              <wp:posOffset>572770</wp:posOffset>
            </wp:positionV>
            <wp:extent cx="5574030" cy="259588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74030" cy="259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953" w:rsidRPr="00AA3953">
        <w:rPr>
          <w:b/>
        </w:rPr>
        <w:t xml:space="preserve">О </w:t>
      </w:r>
      <w:r w:rsidR="00395FDE">
        <w:rPr>
          <w:b/>
        </w:rPr>
        <w:t xml:space="preserve">внесении изменений в </w:t>
      </w:r>
      <w:r w:rsidR="009164CD">
        <w:rPr>
          <w:b/>
        </w:rPr>
        <w:t xml:space="preserve">Перечень </w:t>
      </w:r>
      <w:r w:rsidR="00746A7E">
        <w:rPr>
          <w:b/>
        </w:rPr>
        <w:t xml:space="preserve">решений </w:t>
      </w:r>
      <w:r w:rsidR="009164CD">
        <w:rPr>
          <w:b/>
        </w:rPr>
        <w:t xml:space="preserve">Советов депутатов сельских поселений </w:t>
      </w:r>
      <w:r w:rsidR="009164CD" w:rsidRPr="009164CD">
        <w:rPr>
          <w:b/>
        </w:rPr>
        <w:t>Пермского муниципального района, подлежащих признанию утратившими силу</w:t>
      </w:r>
      <w:r w:rsidR="009164CD">
        <w:rPr>
          <w:b/>
        </w:rPr>
        <w:t>, утвержденный решением Думы Пермского муниципального округа Пермского края от 27 октября 2022 г. № 24</w:t>
      </w:r>
      <w:r w:rsidR="00395FDE">
        <w:rPr>
          <w:b/>
        </w:rPr>
        <w:t xml:space="preserve"> </w:t>
      </w:r>
    </w:p>
    <w:p w:rsidR="005C7A5A" w:rsidRDefault="005C7A5A" w:rsidP="00D32EA3">
      <w:pPr>
        <w:pStyle w:val="a5"/>
        <w:ind w:firstLine="709"/>
        <w:rPr>
          <w:szCs w:val="28"/>
        </w:rPr>
      </w:pPr>
      <w:r w:rsidRPr="005C7A5A">
        <w:rPr>
          <w:szCs w:val="28"/>
        </w:rPr>
        <w:t xml:space="preserve">В соответствии с частью 1 статьи 8 Закона Пермского края от 29 апреля 2022 г. № 75-ПК «Об образовании нового муниципального образования Пермский муниципальный округ Пермского края», </w:t>
      </w:r>
      <w:r w:rsidR="00D32EA3">
        <w:rPr>
          <w:szCs w:val="28"/>
        </w:rPr>
        <w:t>решением Думы Пермского муниципального округа Пермского края от 27 октября 2022 г. № 22 «</w:t>
      </w:r>
      <w:r w:rsidR="00D32EA3" w:rsidRPr="00D32EA3">
        <w:rPr>
          <w:szCs w:val="28"/>
        </w:rPr>
        <w:t>О</w:t>
      </w:r>
      <w:r w:rsidR="00D32EA3">
        <w:rPr>
          <w:szCs w:val="28"/>
        </w:rPr>
        <w:t>б</w:t>
      </w:r>
      <w:r w:rsidR="00D32EA3" w:rsidRPr="00D32EA3">
        <w:rPr>
          <w:szCs w:val="28"/>
        </w:rPr>
        <w:t xml:space="preserve"> установлении налога на имущество физических лиц на территории Пермского муниципального округа Пермского края</w:t>
      </w:r>
      <w:r w:rsidR="00D32EA3">
        <w:rPr>
          <w:szCs w:val="28"/>
        </w:rPr>
        <w:t>»,</w:t>
      </w:r>
      <w:r w:rsidR="00D32EA3" w:rsidRPr="00D32EA3">
        <w:t xml:space="preserve"> </w:t>
      </w:r>
      <w:r w:rsidR="00D32EA3" w:rsidRPr="00D32EA3">
        <w:rPr>
          <w:szCs w:val="28"/>
        </w:rPr>
        <w:t>решением Думы Пермского муниципального округа Пермского</w:t>
      </w:r>
      <w:r w:rsidR="00D32EA3">
        <w:rPr>
          <w:szCs w:val="28"/>
        </w:rPr>
        <w:t xml:space="preserve"> края от 27 октября 2022 г. № 23</w:t>
      </w:r>
      <w:r w:rsidR="00D32EA3" w:rsidRPr="00D32EA3">
        <w:rPr>
          <w:szCs w:val="28"/>
        </w:rPr>
        <w:t xml:space="preserve"> «</w:t>
      </w:r>
      <w:r w:rsidR="00E17406">
        <w:rPr>
          <w:szCs w:val="28"/>
        </w:rPr>
        <w:t xml:space="preserve">Об </w:t>
      </w:r>
      <w:bookmarkStart w:id="0" w:name="_GoBack"/>
      <w:bookmarkEnd w:id="0"/>
      <w:r w:rsidR="00D32EA3">
        <w:rPr>
          <w:szCs w:val="28"/>
        </w:rPr>
        <w:t xml:space="preserve">установлении земельного </w:t>
      </w:r>
      <w:r w:rsidR="00D32EA3" w:rsidRPr="00D32EA3">
        <w:rPr>
          <w:szCs w:val="28"/>
        </w:rPr>
        <w:t>налога на территории Пермского</w:t>
      </w:r>
      <w:r w:rsidR="00D32EA3">
        <w:rPr>
          <w:szCs w:val="28"/>
        </w:rPr>
        <w:t xml:space="preserve"> </w:t>
      </w:r>
      <w:r w:rsidR="00D32EA3" w:rsidRPr="00D32EA3">
        <w:rPr>
          <w:szCs w:val="28"/>
        </w:rPr>
        <w:t>муниципального округа</w:t>
      </w:r>
      <w:r w:rsidR="00D32EA3">
        <w:rPr>
          <w:szCs w:val="28"/>
        </w:rPr>
        <w:t xml:space="preserve"> </w:t>
      </w:r>
      <w:r w:rsidR="00D32EA3" w:rsidRPr="00D32EA3">
        <w:rPr>
          <w:szCs w:val="28"/>
        </w:rPr>
        <w:t>Пермского края»</w:t>
      </w:r>
      <w:r w:rsidR="00D32EA3">
        <w:rPr>
          <w:szCs w:val="28"/>
        </w:rPr>
        <w:t xml:space="preserve">, </w:t>
      </w:r>
      <w:r w:rsidRPr="005C7A5A">
        <w:rPr>
          <w:szCs w:val="28"/>
        </w:rPr>
        <w:t>пунктом 1 части 2 статьи 25 Устава Пермского муниципального округа Пермс</w:t>
      </w:r>
      <w:r>
        <w:rPr>
          <w:szCs w:val="28"/>
        </w:rPr>
        <w:t>кого края</w:t>
      </w:r>
      <w:r w:rsidR="00D32EA3">
        <w:rPr>
          <w:szCs w:val="28"/>
        </w:rPr>
        <w:t>, в связи с фактической утратой силы</w:t>
      </w:r>
      <w:r w:rsidRPr="005C7A5A">
        <w:rPr>
          <w:szCs w:val="28"/>
        </w:rPr>
        <w:t xml:space="preserve"> </w:t>
      </w:r>
    </w:p>
    <w:p w:rsidR="00AA3953" w:rsidRDefault="00AA3953" w:rsidP="00AA3953">
      <w:pPr>
        <w:pStyle w:val="a5"/>
        <w:ind w:firstLine="709"/>
        <w:rPr>
          <w:szCs w:val="28"/>
        </w:rPr>
      </w:pPr>
      <w:r>
        <w:rPr>
          <w:szCs w:val="28"/>
        </w:rPr>
        <w:t xml:space="preserve">Дума </w:t>
      </w:r>
      <w:r w:rsidRPr="00AA3953">
        <w:rPr>
          <w:szCs w:val="28"/>
        </w:rPr>
        <w:t xml:space="preserve">Пермского муниципального округа Пермского края </w:t>
      </w:r>
      <w:r>
        <w:rPr>
          <w:szCs w:val="28"/>
        </w:rPr>
        <w:t>РЕШАЕТ</w:t>
      </w:r>
      <w:r w:rsidRPr="00AA3953">
        <w:rPr>
          <w:szCs w:val="28"/>
        </w:rPr>
        <w:t>:</w:t>
      </w:r>
    </w:p>
    <w:p w:rsidR="00BF73F3" w:rsidRPr="002463F5" w:rsidRDefault="001E7A28" w:rsidP="00A73234">
      <w:pPr>
        <w:pStyle w:val="a5"/>
        <w:ind w:firstLine="567"/>
        <w:rPr>
          <w:szCs w:val="28"/>
        </w:rPr>
      </w:pPr>
      <w:r>
        <w:rPr>
          <w:szCs w:val="28"/>
        </w:rPr>
        <w:t>1</w:t>
      </w:r>
      <w:r w:rsidRPr="001E7A28">
        <w:rPr>
          <w:szCs w:val="28"/>
        </w:rPr>
        <w:t xml:space="preserve">. </w:t>
      </w:r>
      <w:r w:rsidR="00BF73F3" w:rsidRPr="00BF73F3">
        <w:rPr>
          <w:szCs w:val="28"/>
        </w:rPr>
        <w:t xml:space="preserve">Внести в </w:t>
      </w:r>
      <w:r w:rsidR="009164CD">
        <w:rPr>
          <w:szCs w:val="28"/>
        </w:rPr>
        <w:t xml:space="preserve">Перечень </w:t>
      </w:r>
      <w:r w:rsidR="009164CD" w:rsidRPr="009164CD">
        <w:rPr>
          <w:szCs w:val="28"/>
        </w:rPr>
        <w:t>решений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подлежащих признанию утратившими силу</w:t>
      </w:r>
      <w:r w:rsidR="009164CD">
        <w:rPr>
          <w:szCs w:val="28"/>
        </w:rPr>
        <w:t xml:space="preserve">, </w:t>
      </w:r>
      <w:r w:rsidR="009164CD" w:rsidRPr="009164CD">
        <w:rPr>
          <w:szCs w:val="28"/>
        </w:rPr>
        <w:lastRenderedPageBreak/>
        <w:t xml:space="preserve">утвержденный решением Думы Пермского муниципального округа Пермского </w:t>
      </w:r>
      <w:r w:rsidR="009164CD">
        <w:rPr>
          <w:szCs w:val="28"/>
        </w:rPr>
        <w:t>края от 27 октября 2022 г. № 24</w:t>
      </w:r>
      <w:r w:rsidR="002463F5">
        <w:rPr>
          <w:color w:val="FF0000"/>
          <w:szCs w:val="28"/>
        </w:rPr>
        <w:t xml:space="preserve"> </w:t>
      </w:r>
      <w:r w:rsidR="00A73234" w:rsidRPr="00A73234">
        <w:rPr>
          <w:szCs w:val="28"/>
        </w:rPr>
        <w:t xml:space="preserve">«О признании утратившими силу решений Советов депутатов сельских поселений по местным налогам» </w:t>
      </w:r>
      <w:r w:rsidR="009206CE" w:rsidRPr="002463F5">
        <w:rPr>
          <w:szCs w:val="28"/>
        </w:rPr>
        <w:t>(в редакции решение Думы Пермского муниципального округа Пермского края от</w:t>
      </w:r>
      <w:r w:rsidR="002463F5" w:rsidRPr="002463F5">
        <w:rPr>
          <w:szCs w:val="28"/>
        </w:rPr>
        <w:t xml:space="preserve"> 24 ноября 2022 г. №39</w:t>
      </w:r>
      <w:r w:rsidR="00B04640">
        <w:rPr>
          <w:szCs w:val="28"/>
        </w:rPr>
        <w:t>, от 16 февраля 2023 г. № 121</w:t>
      </w:r>
      <w:r w:rsidR="002463F5" w:rsidRPr="002463F5">
        <w:rPr>
          <w:szCs w:val="28"/>
        </w:rPr>
        <w:t>)</w:t>
      </w:r>
      <w:r w:rsidR="002463F5">
        <w:rPr>
          <w:szCs w:val="28"/>
        </w:rPr>
        <w:t>,</w:t>
      </w:r>
      <w:r w:rsidR="009206CE" w:rsidRPr="002463F5">
        <w:rPr>
          <w:szCs w:val="28"/>
        </w:rPr>
        <w:t xml:space="preserve"> </w:t>
      </w:r>
      <w:r w:rsidR="009164CD" w:rsidRPr="002463F5">
        <w:rPr>
          <w:szCs w:val="28"/>
        </w:rPr>
        <w:t xml:space="preserve">изменения </w:t>
      </w:r>
      <w:r w:rsidR="00BF73F3" w:rsidRPr="002463F5">
        <w:rPr>
          <w:szCs w:val="28"/>
        </w:rPr>
        <w:t xml:space="preserve">согласно приложению  к настоящему решению. </w:t>
      </w:r>
    </w:p>
    <w:p w:rsidR="00FF4CE3" w:rsidRDefault="009164CD" w:rsidP="00FF4CE3">
      <w:pPr>
        <w:pStyle w:val="a5"/>
        <w:ind w:firstLine="567"/>
        <w:rPr>
          <w:szCs w:val="28"/>
        </w:rPr>
      </w:pPr>
      <w:r>
        <w:rPr>
          <w:szCs w:val="28"/>
        </w:rPr>
        <w:t>2</w:t>
      </w:r>
      <w:r w:rsidR="003854F1">
        <w:rPr>
          <w:szCs w:val="28"/>
        </w:rPr>
        <w:t xml:space="preserve">. </w:t>
      </w:r>
      <w:r w:rsidR="00414A97" w:rsidRPr="00414A97">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Интернет </w:t>
      </w:r>
      <w:r w:rsidR="00414A97">
        <w:rPr>
          <w:szCs w:val="28"/>
        </w:rPr>
        <w:t>(</w:t>
      </w:r>
      <w:r w:rsidR="00414A97" w:rsidRPr="00414A97">
        <w:rPr>
          <w:szCs w:val="28"/>
          <w:lang w:val="en-US"/>
        </w:rPr>
        <w:t>www</w:t>
      </w:r>
      <w:r w:rsidR="00414A97" w:rsidRPr="00414A97">
        <w:rPr>
          <w:szCs w:val="28"/>
        </w:rPr>
        <w:t>.</w:t>
      </w:r>
      <w:r w:rsidR="00414A97" w:rsidRPr="00414A97">
        <w:rPr>
          <w:szCs w:val="28"/>
          <w:lang w:val="en-US"/>
        </w:rPr>
        <w:t>perm</w:t>
      </w:r>
      <w:r w:rsidR="00221228">
        <w:rPr>
          <w:szCs w:val="28"/>
          <w:lang w:val="en-US"/>
        </w:rPr>
        <w:t>okrug</w:t>
      </w:r>
      <w:r w:rsidR="00414A97" w:rsidRPr="00414A97">
        <w:rPr>
          <w:szCs w:val="28"/>
        </w:rPr>
        <w:t>.</w:t>
      </w:r>
      <w:r w:rsidR="00414A97" w:rsidRPr="00414A97">
        <w:rPr>
          <w:szCs w:val="28"/>
          <w:lang w:val="en-US"/>
        </w:rPr>
        <w:t>ru</w:t>
      </w:r>
      <w:r w:rsidR="00414A97">
        <w:rPr>
          <w:szCs w:val="28"/>
        </w:rPr>
        <w:t>)</w:t>
      </w:r>
      <w:r w:rsidR="00414A97" w:rsidRPr="00414A97">
        <w:rPr>
          <w:szCs w:val="28"/>
        </w:rPr>
        <w:t xml:space="preserve">. </w:t>
      </w:r>
    </w:p>
    <w:p w:rsidR="00E97001" w:rsidRDefault="009164CD" w:rsidP="00C06A2B">
      <w:pPr>
        <w:pStyle w:val="a5"/>
        <w:ind w:firstLine="567"/>
        <w:rPr>
          <w:szCs w:val="28"/>
        </w:rPr>
      </w:pPr>
      <w:r>
        <w:rPr>
          <w:szCs w:val="28"/>
        </w:rPr>
        <w:t>3</w:t>
      </w:r>
      <w:r w:rsidR="005C7A5A">
        <w:rPr>
          <w:szCs w:val="28"/>
        </w:rPr>
        <w:t>.</w:t>
      </w:r>
      <w:r w:rsidR="00B04640" w:rsidRPr="00B04640">
        <w:rPr>
          <w:szCs w:val="28"/>
        </w:rPr>
        <w:t xml:space="preserve"> </w:t>
      </w:r>
      <w:r w:rsidR="00221228" w:rsidRPr="00221228">
        <w:rPr>
          <w:szCs w:val="28"/>
        </w:rPr>
        <w:t>Настоящее решение вступает в силу со дня его официального опубликования, и распространяется на правоотношени</w:t>
      </w:r>
      <w:r w:rsidR="00221228">
        <w:rPr>
          <w:szCs w:val="28"/>
        </w:rPr>
        <w:t>я, возникшие с 01 января 2023 г</w:t>
      </w:r>
      <w:r w:rsidR="00C06A2B" w:rsidRPr="00C06A2B">
        <w:rPr>
          <w:szCs w:val="28"/>
        </w:rPr>
        <w:t>.</w:t>
      </w:r>
    </w:p>
    <w:p w:rsidR="001D5323" w:rsidRDefault="001D5323" w:rsidP="000548CD">
      <w:pPr>
        <w:jc w:val="both"/>
        <w:rPr>
          <w:szCs w:val="28"/>
        </w:rPr>
      </w:pPr>
    </w:p>
    <w:p w:rsidR="00221228" w:rsidRDefault="00221228" w:rsidP="000548CD">
      <w:pPr>
        <w:jc w:val="both"/>
        <w:rPr>
          <w:szCs w:val="28"/>
        </w:rPr>
      </w:pPr>
    </w:p>
    <w:p w:rsidR="000548CD" w:rsidRPr="00F02357" w:rsidRDefault="000548CD" w:rsidP="00242822">
      <w:pPr>
        <w:spacing w:line="240" w:lineRule="exact"/>
        <w:jc w:val="both"/>
        <w:rPr>
          <w:szCs w:val="28"/>
        </w:rPr>
      </w:pPr>
      <w:r w:rsidRPr="00F02357">
        <w:rPr>
          <w:szCs w:val="28"/>
        </w:rPr>
        <w:t>Председатель Думы</w:t>
      </w:r>
    </w:p>
    <w:p w:rsidR="000548CD" w:rsidRPr="00F02357" w:rsidRDefault="000548CD" w:rsidP="00242822">
      <w:pPr>
        <w:spacing w:line="240" w:lineRule="exact"/>
        <w:jc w:val="both"/>
        <w:rPr>
          <w:szCs w:val="28"/>
        </w:rPr>
      </w:pPr>
      <w:r w:rsidRPr="00F02357">
        <w:rPr>
          <w:szCs w:val="28"/>
        </w:rPr>
        <w:t xml:space="preserve">Пермского муниципального округа                    </w:t>
      </w:r>
      <w:r w:rsidR="00F61CFE">
        <w:rPr>
          <w:szCs w:val="28"/>
        </w:rPr>
        <w:t xml:space="preserve">      </w:t>
      </w:r>
      <w:r w:rsidR="00242822">
        <w:rPr>
          <w:szCs w:val="28"/>
        </w:rPr>
        <w:t xml:space="preserve">    </w:t>
      </w:r>
      <w:r w:rsidR="00F61CFE">
        <w:rPr>
          <w:szCs w:val="28"/>
        </w:rPr>
        <w:t xml:space="preserve">                    </w:t>
      </w:r>
      <w:r w:rsidRPr="00F02357">
        <w:rPr>
          <w:szCs w:val="28"/>
        </w:rPr>
        <w:t xml:space="preserve">  Д.В. Гордиенко</w:t>
      </w:r>
    </w:p>
    <w:p w:rsidR="000548CD" w:rsidRPr="00F02357" w:rsidRDefault="000548CD" w:rsidP="00242822">
      <w:pPr>
        <w:spacing w:line="240" w:lineRule="exact"/>
        <w:jc w:val="both"/>
        <w:rPr>
          <w:szCs w:val="28"/>
        </w:rPr>
      </w:pPr>
      <w:r w:rsidRPr="00F02357">
        <w:rPr>
          <w:szCs w:val="28"/>
        </w:rPr>
        <w:tab/>
      </w:r>
      <w:r w:rsidRPr="00F02357">
        <w:rPr>
          <w:szCs w:val="28"/>
        </w:rPr>
        <w:tab/>
      </w:r>
      <w:r w:rsidRPr="00F02357">
        <w:rPr>
          <w:szCs w:val="28"/>
        </w:rPr>
        <w:tab/>
      </w:r>
      <w:r w:rsidRPr="00F02357">
        <w:rPr>
          <w:szCs w:val="28"/>
        </w:rPr>
        <w:tab/>
      </w:r>
      <w:r w:rsidRPr="00F02357">
        <w:rPr>
          <w:szCs w:val="28"/>
        </w:rPr>
        <w:tab/>
      </w:r>
    </w:p>
    <w:p w:rsidR="00C70D96" w:rsidRDefault="00C70D96" w:rsidP="00242822">
      <w:pPr>
        <w:spacing w:line="240" w:lineRule="exact"/>
        <w:jc w:val="both"/>
        <w:rPr>
          <w:szCs w:val="28"/>
        </w:rPr>
      </w:pPr>
      <w:r>
        <w:rPr>
          <w:szCs w:val="28"/>
        </w:rPr>
        <w:t>Временно исполняющий полномочия</w:t>
      </w:r>
    </w:p>
    <w:p w:rsidR="00FF4CE3" w:rsidRDefault="00C70D96" w:rsidP="00242822">
      <w:pPr>
        <w:spacing w:line="240" w:lineRule="exact"/>
        <w:jc w:val="both"/>
        <w:rPr>
          <w:szCs w:val="28"/>
        </w:rPr>
      </w:pPr>
      <w:r>
        <w:rPr>
          <w:szCs w:val="28"/>
        </w:rPr>
        <w:t>г</w:t>
      </w:r>
      <w:r w:rsidR="000548CD" w:rsidRPr="00F02357">
        <w:rPr>
          <w:szCs w:val="28"/>
        </w:rPr>
        <w:t>лав</w:t>
      </w:r>
      <w:r>
        <w:rPr>
          <w:szCs w:val="28"/>
        </w:rPr>
        <w:t>ы</w:t>
      </w:r>
      <w:r w:rsidR="000548CD" w:rsidRPr="00F02357">
        <w:rPr>
          <w:szCs w:val="28"/>
        </w:rPr>
        <w:t xml:space="preserve"> муниципального округа –</w:t>
      </w:r>
    </w:p>
    <w:p w:rsidR="000548CD" w:rsidRPr="00F02357" w:rsidRDefault="00B2318B" w:rsidP="00242822">
      <w:pPr>
        <w:spacing w:line="240" w:lineRule="exact"/>
        <w:jc w:val="both"/>
        <w:rPr>
          <w:szCs w:val="28"/>
        </w:rPr>
      </w:pPr>
      <w:r>
        <w:rPr>
          <w:szCs w:val="28"/>
        </w:rPr>
        <w:t>главы</w:t>
      </w:r>
      <w:r w:rsidR="000548CD" w:rsidRPr="00F02357">
        <w:rPr>
          <w:szCs w:val="28"/>
        </w:rPr>
        <w:t xml:space="preserve"> администрации Пермского</w:t>
      </w:r>
    </w:p>
    <w:p w:rsidR="00FF4CE3" w:rsidRPr="00FF4CE3" w:rsidRDefault="000548CD" w:rsidP="00242822">
      <w:pPr>
        <w:spacing w:line="240" w:lineRule="exact"/>
        <w:jc w:val="both"/>
        <w:rPr>
          <w:szCs w:val="28"/>
        </w:rPr>
      </w:pPr>
      <w:r w:rsidRPr="00F02357">
        <w:rPr>
          <w:szCs w:val="28"/>
        </w:rPr>
        <w:t xml:space="preserve">муниципального округа                                        </w:t>
      </w:r>
      <w:r w:rsidR="00242822">
        <w:rPr>
          <w:szCs w:val="28"/>
        </w:rPr>
        <w:t xml:space="preserve">     </w:t>
      </w:r>
      <w:r w:rsidRPr="00F02357">
        <w:rPr>
          <w:szCs w:val="28"/>
        </w:rPr>
        <w:t xml:space="preserve">                      </w:t>
      </w:r>
      <w:r w:rsidR="00F61CFE">
        <w:rPr>
          <w:szCs w:val="28"/>
        </w:rPr>
        <w:t xml:space="preserve">      </w:t>
      </w:r>
      <w:r w:rsidRPr="00F02357">
        <w:rPr>
          <w:szCs w:val="28"/>
        </w:rPr>
        <w:t xml:space="preserve">  </w:t>
      </w:r>
      <w:r w:rsidR="00C70D96">
        <w:rPr>
          <w:szCs w:val="28"/>
        </w:rPr>
        <w:t>И.А. Варушкин</w:t>
      </w:r>
    </w:p>
    <w:p w:rsidR="001D5323" w:rsidRDefault="001D5323" w:rsidP="00242822">
      <w:pPr>
        <w:spacing w:line="240" w:lineRule="exact"/>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1D5323" w:rsidRDefault="001D5323" w:rsidP="00793707">
      <w:pPr>
        <w:ind w:left="6237"/>
        <w:rPr>
          <w:rFonts w:eastAsia="Calibri"/>
          <w:szCs w:val="28"/>
          <w:lang w:eastAsia="en-US"/>
        </w:rPr>
      </w:pPr>
    </w:p>
    <w:p w:rsidR="005C7A5A" w:rsidRDefault="005C7A5A" w:rsidP="002F6F34">
      <w:pPr>
        <w:rPr>
          <w:rFonts w:eastAsia="Calibri"/>
          <w:szCs w:val="28"/>
          <w:lang w:eastAsia="en-US"/>
        </w:rPr>
      </w:pPr>
    </w:p>
    <w:p w:rsidR="00D32EA3" w:rsidRDefault="00D32EA3" w:rsidP="002F6F34">
      <w:pPr>
        <w:rPr>
          <w:rFonts w:eastAsia="Calibri"/>
          <w:szCs w:val="28"/>
          <w:lang w:eastAsia="en-US"/>
        </w:rPr>
      </w:pPr>
    </w:p>
    <w:p w:rsidR="00C06A2B" w:rsidRDefault="00C06A2B" w:rsidP="00793707">
      <w:pPr>
        <w:ind w:left="6237"/>
        <w:rPr>
          <w:rFonts w:eastAsia="Calibri"/>
          <w:szCs w:val="28"/>
          <w:lang w:eastAsia="en-US"/>
        </w:rPr>
      </w:pPr>
    </w:p>
    <w:p w:rsidR="00242822" w:rsidRDefault="00242822" w:rsidP="00793707">
      <w:pPr>
        <w:ind w:left="6237"/>
        <w:rPr>
          <w:rFonts w:eastAsia="Calibri"/>
          <w:szCs w:val="28"/>
          <w:lang w:eastAsia="en-US"/>
        </w:rPr>
      </w:pPr>
    </w:p>
    <w:p w:rsidR="00221228" w:rsidRDefault="00221228" w:rsidP="00793707">
      <w:pPr>
        <w:ind w:left="6237"/>
        <w:rPr>
          <w:rFonts w:eastAsia="Calibri"/>
          <w:szCs w:val="28"/>
          <w:lang w:eastAsia="en-US"/>
        </w:rPr>
      </w:pPr>
    </w:p>
    <w:p w:rsidR="00793707" w:rsidRPr="005D7917" w:rsidRDefault="00242822" w:rsidP="00242822">
      <w:pPr>
        <w:spacing w:line="240" w:lineRule="exact"/>
        <w:ind w:left="5670"/>
        <w:rPr>
          <w:rFonts w:eastAsia="Calibri"/>
          <w:szCs w:val="28"/>
          <w:lang w:eastAsia="en-US"/>
        </w:rPr>
      </w:pPr>
      <w:r>
        <w:rPr>
          <w:rFonts w:eastAsia="Calibri"/>
          <w:szCs w:val="28"/>
          <w:lang w:eastAsia="en-US"/>
        </w:rPr>
        <w:t>Приложение</w:t>
      </w:r>
    </w:p>
    <w:p w:rsidR="00793707" w:rsidRPr="005D7917" w:rsidRDefault="00793707" w:rsidP="00242822">
      <w:pPr>
        <w:spacing w:line="240" w:lineRule="exact"/>
        <w:ind w:left="5670"/>
        <w:rPr>
          <w:rFonts w:eastAsia="Calibri"/>
          <w:szCs w:val="28"/>
          <w:lang w:eastAsia="en-US"/>
        </w:rPr>
      </w:pPr>
      <w:r w:rsidRPr="005D7917">
        <w:rPr>
          <w:rFonts w:eastAsia="Calibri"/>
          <w:szCs w:val="28"/>
          <w:lang w:eastAsia="en-US"/>
        </w:rPr>
        <w:t>к решению Думы</w:t>
      </w:r>
    </w:p>
    <w:p w:rsidR="00793707" w:rsidRPr="005D7917" w:rsidRDefault="00793707" w:rsidP="00242822">
      <w:pPr>
        <w:spacing w:line="240" w:lineRule="exact"/>
        <w:ind w:left="5670"/>
        <w:rPr>
          <w:rFonts w:eastAsia="Calibri"/>
          <w:szCs w:val="28"/>
          <w:lang w:eastAsia="en-US"/>
        </w:rPr>
      </w:pPr>
      <w:r w:rsidRPr="005D7917">
        <w:rPr>
          <w:rFonts w:eastAsia="Calibri"/>
          <w:szCs w:val="28"/>
          <w:lang w:eastAsia="en-US"/>
        </w:rPr>
        <w:t>Пермского муниципального округа Пермского края</w:t>
      </w:r>
    </w:p>
    <w:p w:rsidR="00793707" w:rsidRDefault="00793707" w:rsidP="00242822">
      <w:pPr>
        <w:spacing w:line="240" w:lineRule="exact"/>
        <w:ind w:left="5670"/>
        <w:rPr>
          <w:rFonts w:eastAsia="Calibri"/>
          <w:szCs w:val="28"/>
          <w:lang w:eastAsia="en-US"/>
        </w:rPr>
      </w:pPr>
      <w:r w:rsidRPr="005D7917">
        <w:rPr>
          <w:rFonts w:eastAsia="Calibri"/>
          <w:szCs w:val="28"/>
          <w:lang w:eastAsia="en-US"/>
        </w:rPr>
        <w:t xml:space="preserve">от </w:t>
      </w:r>
      <w:r w:rsidR="00242822">
        <w:rPr>
          <w:rFonts w:eastAsia="Calibri"/>
          <w:szCs w:val="28"/>
          <w:lang w:eastAsia="en-US"/>
        </w:rPr>
        <w:t>26.10.2023</w:t>
      </w:r>
      <w:r>
        <w:rPr>
          <w:rFonts w:eastAsia="Calibri"/>
          <w:szCs w:val="28"/>
          <w:lang w:eastAsia="en-US"/>
        </w:rPr>
        <w:t xml:space="preserve"> </w:t>
      </w:r>
      <w:r w:rsidRPr="005D7917">
        <w:rPr>
          <w:rFonts w:eastAsia="Calibri"/>
          <w:szCs w:val="28"/>
          <w:lang w:eastAsia="en-US"/>
        </w:rPr>
        <w:t xml:space="preserve">№ </w:t>
      </w:r>
      <w:r w:rsidR="00242822">
        <w:rPr>
          <w:rFonts w:eastAsia="Calibri"/>
          <w:szCs w:val="28"/>
          <w:lang w:eastAsia="en-US"/>
        </w:rPr>
        <w:t>248</w:t>
      </w:r>
    </w:p>
    <w:p w:rsidR="00793707" w:rsidRDefault="00793707" w:rsidP="00242822">
      <w:pPr>
        <w:spacing w:line="240" w:lineRule="exact"/>
        <w:ind w:left="6237"/>
        <w:jc w:val="center"/>
        <w:rPr>
          <w:rFonts w:eastAsia="Calibri"/>
          <w:szCs w:val="28"/>
          <w:lang w:eastAsia="en-US"/>
        </w:rPr>
      </w:pPr>
    </w:p>
    <w:p w:rsidR="00242822" w:rsidRDefault="00242822" w:rsidP="00242822">
      <w:pPr>
        <w:spacing w:line="240" w:lineRule="exact"/>
        <w:ind w:left="6237"/>
        <w:jc w:val="center"/>
        <w:rPr>
          <w:rFonts w:eastAsia="Calibri"/>
          <w:szCs w:val="28"/>
          <w:lang w:eastAsia="en-US"/>
        </w:rPr>
      </w:pPr>
    </w:p>
    <w:p w:rsidR="00793707" w:rsidRPr="005D7917" w:rsidRDefault="00422C51" w:rsidP="00242822">
      <w:pPr>
        <w:spacing w:after="120" w:line="240" w:lineRule="exact"/>
        <w:jc w:val="center"/>
        <w:rPr>
          <w:rFonts w:eastAsia="Calibri"/>
          <w:szCs w:val="28"/>
          <w:lang w:eastAsia="en-US"/>
        </w:rPr>
      </w:pPr>
      <w:r>
        <w:rPr>
          <w:b/>
          <w:szCs w:val="28"/>
        </w:rPr>
        <w:t>ИЗМ</w:t>
      </w:r>
      <w:r w:rsidR="00A73234">
        <w:rPr>
          <w:b/>
          <w:szCs w:val="28"/>
        </w:rPr>
        <w:t>Е</w:t>
      </w:r>
      <w:r>
        <w:rPr>
          <w:b/>
          <w:szCs w:val="28"/>
        </w:rPr>
        <w:t>НЕНИЯ</w:t>
      </w:r>
      <w:r w:rsidR="00793707" w:rsidRPr="00E532AC">
        <w:rPr>
          <w:b/>
          <w:szCs w:val="28"/>
        </w:rPr>
        <w:t>,</w:t>
      </w:r>
    </w:p>
    <w:p w:rsidR="00BF73F3" w:rsidRDefault="00793707" w:rsidP="00242822">
      <w:pPr>
        <w:pStyle w:val="a5"/>
        <w:spacing w:line="240" w:lineRule="exact"/>
        <w:ind w:firstLine="0"/>
        <w:jc w:val="center"/>
        <w:rPr>
          <w:b/>
          <w:szCs w:val="28"/>
        </w:rPr>
      </w:pPr>
      <w:r w:rsidRPr="00E532AC">
        <w:rPr>
          <w:b/>
          <w:szCs w:val="28"/>
        </w:rPr>
        <w:t xml:space="preserve">которые вносятся в </w:t>
      </w:r>
      <w:r w:rsidR="009164CD" w:rsidRPr="009164CD">
        <w:rPr>
          <w:b/>
          <w:szCs w:val="28"/>
        </w:rPr>
        <w:t>Перечень решений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подлежащих признанию утратившими силу, утвержденный решением Думы Пермского муниципального округа Пермского края от 27 октября 2022 г. № 24</w:t>
      </w:r>
      <w:r w:rsidR="00A73234">
        <w:rPr>
          <w:b/>
          <w:szCs w:val="28"/>
        </w:rPr>
        <w:t xml:space="preserve"> </w:t>
      </w:r>
      <w:r w:rsidR="00A73234" w:rsidRPr="00A73234">
        <w:rPr>
          <w:b/>
          <w:szCs w:val="28"/>
        </w:rPr>
        <w:t xml:space="preserve">«О признании утратившими силу решений Советов депутатов сельских поселений по местным налогам» </w:t>
      </w:r>
      <w:r w:rsidR="002463F5">
        <w:rPr>
          <w:b/>
          <w:szCs w:val="28"/>
        </w:rPr>
        <w:t xml:space="preserve"> </w:t>
      </w:r>
    </w:p>
    <w:p w:rsidR="00F67D15" w:rsidRDefault="00F67D15" w:rsidP="00242822">
      <w:pPr>
        <w:pStyle w:val="a5"/>
        <w:spacing w:line="240" w:lineRule="exact"/>
        <w:ind w:firstLine="567"/>
        <w:rPr>
          <w:szCs w:val="28"/>
        </w:rPr>
      </w:pPr>
    </w:p>
    <w:p w:rsidR="00F62DE1" w:rsidRDefault="00F62DE1" w:rsidP="00242822">
      <w:pPr>
        <w:pStyle w:val="a5"/>
        <w:ind w:firstLine="567"/>
        <w:rPr>
          <w:szCs w:val="28"/>
        </w:rPr>
      </w:pPr>
      <w:r>
        <w:rPr>
          <w:szCs w:val="28"/>
        </w:rPr>
        <w:t xml:space="preserve">1. </w:t>
      </w:r>
      <w:r w:rsidR="00F67D15">
        <w:rPr>
          <w:szCs w:val="28"/>
        </w:rPr>
        <w:t>Пункт</w:t>
      </w:r>
      <w:r w:rsidR="00A85958">
        <w:rPr>
          <w:szCs w:val="28"/>
        </w:rPr>
        <w:t xml:space="preserve"> 5</w:t>
      </w:r>
      <w:r>
        <w:rPr>
          <w:szCs w:val="28"/>
        </w:rPr>
        <w:t xml:space="preserve"> изложить в </w:t>
      </w:r>
      <w:r w:rsidR="009B7782">
        <w:rPr>
          <w:szCs w:val="28"/>
        </w:rPr>
        <w:t>следующей</w:t>
      </w:r>
      <w:r>
        <w:rPr>
          <w:szCs w:val="28"/>
        </w:rPr>
        <w:t xml:space="preserve"> редакции:</w:t>
      </w:r>
    </w:p>
    <w:p w:rsidR="00EA7F87" w:rsidRDefault="00EA7F87" w:rsidP="00242822">
      <w:pPr>
        <w:pStyle w:val="a5"/>
        <w:ind w:firstLine="567"/>
        <w:rPr>
          <w:szCs w:val="28"/>
        </w:rPr>
      </w:pPr>
      <w:r>
        <w:rPr>
          <w:szCs w:val="28"/>
        </w:rPr>
        <w:t xml:space="preserve">«5. </w:t>
      </w:r>
      <w:r w:rsidRPr="00EA7F87">
        <w:rPr>
          <w:szCs w:val="28"/>
        </w:rPr>
        <w:t>Решения Совета депутатов Кондратовского сельского поселения:</w:t>
      </w:r>
    </w:p>
    <w:p w:rsidR="00EA7F87" w:rsidRPr="00EA7F87" w:rsidRDefault="00EA7F87" w:rsidP="00242822">
      <w:pPr>
        <w:pStyle w:val="a5"/>
        <w:ind w:firstLine="567"/>
        <w:rPr>
          <w:szCs w:val="28"/>
        </w:rPr>
      </w:pPr>
      <w:r>
        <w:rPr>
          <w:szCs w:val="28"/>
        </w:rPr>
        <w:t xml:space="preserve">5.1. </w:t>
      </w:r>
      <w:r w:rsidRPr="00EA7F87">
        <w:rPr>
          <w:szCs w:val="28"/>
        </w:rPr>
        <w:t>от 23 декабря 2010 г. № 220 «О внесении изменений и дополнений в решение Совета депутатов от 27.08.2009 № 75 «Об утверждении Положения о порядке исчисления и уплаты земельного налога»;</w:t>
      </w:r>
    </w:p>
    <w:p w:rsidR="00EA7F87" w:rsidRPr="00EA7F87" w:rsidRDefault="00EA7F87" w:rsidP="00242822">
      <w:pPr>
        <w:pStyle w:val="a5"/>
        <w:ind w:firstLine="567"/>
        <w:rPr>
          <w:szCs w:val="28"/>
        </w:rPr>
      </w:pPr>
      <w:r>
        <w:rPr>
          <w:szCs w:val="28"/>
        </w:rPr>
        <w:t>5</w:t>
      </w:r>
      <w:r w:rsidRPr="00EA7F87">
        <w:rPr>
          <w:szCs w:val="28"/>
        </w:rPr>
        <w:t>.2. от 28 июня 2012 г. № 379 «О предоставлении налоговых льгот на 2012 год по уплате земельного налога отдельным категориям налогоплательщиков»;</w:t>
      </w:r>
    </w:p>
    <w:p w:rsidR="00EA7F87" w:rsidRPr="00EA7F87" w:rsidRDefault="00EA7F87" w:rsidP="00242822">
      <w:pPr>
        <w:pStyle w:val="a5"/>
        <w:ind w:firstLine="567"/>
        <w:rPr>
          <w:szCs w:val="28"/>
        </w:rPr>
      </w:pPr>
      <w:r>
        <w:rPr>
          <w:szCs w:val="28"/>
        </w:rPr>
        <w:t>5</w:t>
      </w:r>
      <w:r w:rsidRPr="00EA7F87">
        <w:rPr>
          <w:szCs w:val="28"/>
        </w:rPr>
        <w:t>.3. от 28 июня 2012 г. № 380 «О предоставлении налоговых льгот на 2012 год по уплате налога на имущество физических лиц отдельным категориям налогоплательщиков»;</w:t>
      </w:r>
    </w:p>
    <w:p w:rsidR="00EA7F87" w:rsidRPr="00EA7F87" w:rsidRDefault="00EA7F87" w:rsidP="00242822">
      <w:pPr>
        <w:pStyle w:val="a5"/>
        <w:ind w:firstLine="567"/>
        <w:rPr>
          <w:szCs w:val="28"/>
        </w:rPr>
      </w:pPr>
      <w:r>
        <w:rPr>
          <w:szCs w:val="28"/>
        </w:rPr>
        <w:t>5</w:t>
      </w:r>
      <w:r w:rsidRPr="00EA7F87">
        <w:rPr>
          <w:szCs w:val="28"/>
        </w:rPr>
        <w:t>.4. от 27 сентября 2012 г. № 415 «О внесении изменений и дополнений в решение Совета депутатов от 27.08.2009 № 75 «Об утверждении Положения о порядке исчисления и уплаты земельного налога»;</w:t>
      </w:r>
    </w:p>
    <w:p w:rsidR="00EA7F87" w:rsidRPr="00EA7F87" w:rsidRDefault="00EA7F87" w:rsidP="00242822">
      <w:pPr>
        <w:pStyle w:val="a5"/>
        <w:ind w:firstLine="567"/>
        <w:rPr>
          <w:szCs w:val="28"/>
        </w:rPr>
      </w:pPr>
      <w:r>
        <w:rPr>
          <w:szCs w:val="28"/>
        </w:rPr>
        <w:t>5</w:t>
      </w:r>
      <w:r w:rsidRPr="00EA7F87">
        <w:rPr>
          <w:szCs w:val="28"/>
        </w:rPr>
        <w:t>.5. от 30 июля 2014 г. № 61 «О предоставлении льгот по земельному налогу в 2014 году»;</w:t>
      </w:r>
    </w:p>
    <w:p w:rsidR="00EA7F87" w:rsidRPr="00EA7F87" w:rsidRDefault="00EA7F87" w:rsidP="00242822">
      <w:pPr>
        <w:pStyle w:val="a5"/>
        <w:ind w:firstLine="567"/>
        <w:rPr>
          <w:szCs w:val="28"/>
        </w:rPr>
      </w:pPr>
      <w:r>
        <w:rPr>
          <w:szCs w:val="28"/>
        </w:rPr>
        <w:t>5</w:t>
      </w:r>
      <w:r w:rsidRPr="00EA7F87">
        <w:rPr>
          <w:szCs w:val="28"/>
        </w:rPr>
        <w:t>.6. от 26 ноября 2014 г. № 88 «О внесении изменений в решение Совета депутатов Кондратовского сельского поселения от 30.07.2014 № 64 «Об утверждении Положения о порядке исчисления и уплаты земельного налога»;</w:t>
      </w:r>
    </w:p>
    <w:p w:rsidR="00EA7F87" w:rsidRPr="00EA7F87" w:rsidRDefault="00EA7F87" w:rsidP="00242822">
      <w:pPr>
        <w:pStyle w:val="a5"/>
        <w:ind w:firstLine="567"/>
        <w:rPr>
          <w:szCs w:val="28"/>
        </w:rPr>
      </w:pPr>
      <w:r>
        <w:rPr>
          <w:szCs w:val="28"/>
        </w:rPr>
        <w:t>5</w:t>
      </w:r>
      <w:r w:rsidRPr="00EA7F87">
        <w:rPr>
          <w:szCs w:val="28"/>
        </w:rPr>
        <w:t>.7. от 26 ноября 2014 г. № 89 «О предоставлении льгот по земельному налогу в 2015 году»;</w:t>
      </w:r>
    </w:p>
    <w:p w:rsidR="00EA7F87" w:rsidRPr="00EA7F87" w:rsidRDefault="00EA7F87" w:rsidP="00242822">
      <w:pPr>
        <w:pStyle w:val="a5"/>
        <w:ind w:firstLine="567"/>
        <w:rPr>
          <w:szCs w:val="28"/>
        </w:rPr>
      </w:pPr>
      <w:r>
        <w:rPr>
          <w:szCs w:val="28"/>
        </w:rPr>
        <w:t>5</w:t>
      </w:r>
      <w:r w:rsidRPr="00EA7F87">
        <w:rPr>
          <w:szCs w:val="28"/>
        </w:rPr>
        <w:t>.8. от 28 января 2015 г. № 104 «О протесте прокурора Пермского района от 12.12.2014 № 2-17-2014 на решение Совета депутатов № 61 от 30.07.2014 «О предоставлении льгот по земельному налогу на 2014 год»;</w:t>
      </w:r>
    </w:p>
    <w:p w:rsidR="00EA7F87" w:rsidRPr="00EA7F87" w:rsidRDefault="00EA7F87" w:rsidP="00242822">
      <w:pPr>
        <w:pStyle w:val="a5"/>
        <w:ind w:firstLine="567"/>
        <w:rPr>
          <w:szCs w:val="28"/>
        </w:rPr>
      </w:pPr>
      <w:r>
        <w:rPr>
          <w:szCs w:val="28"/>
        </w:rPr>
        <w:t>5</w:t>
      </w:r>
      <w:r w:rsidRPr="00EA7F87">
        <w:rPr>
          <w:szCs w:val="28"/>
        </w:rPr>
        <w:t>.9. от 26 октября 2016 г. № 236 «Об определении налоговой ставки для исчисления суммы налога на земельные участки, предназначенные для размещения скотомогильников на территории Кондратовского сельского поселения»;</w:t>
      </w:r>
    </w:p>
    <w:p w:rsidR="00EA7F87" w:rsidRDefault="00EA7F87" w:rsidP="00242822">
      <w:pPr>
        <w:pStyle w:val="a5"/>
        <w:ind w:firstLine="567"/>
        <w:rPr>
          <w:szCs w:val="28"/>
        </w:rPr>
      </w:pPr>
      <w:r>
        <w:rPr>
          <w:szCs w:val="28"/>
        </w:rPr>
        <w:t>5</w:t>
      </w:r>
      <w:r w:rsidRPr="00EA7F87">
        <w:rPr>
          <w:szCs w:val="28"/>
        </w:rPr>
        <w:t>.10. от 28 июня 2017 г. № 286 «О внесении изменений в решение Совета депутатов Кондратовского сельского поселения от 26.11.2014 № 90 «Об установлении на территории на территории муниципального образования «Кондратовское сельское поселение» нало</w:t>
      </w:r>
      <w:r>
        <w:rPr>
          <w:szCs w:val="28"/>
        </w:rPr>
        <w:t>га на имущество физических лиц»;</w:t>
      </w:r>
    </w:p>
    <w:p w:rsidR="00EA7F87" w:rsidRPr="00EA7F87" w:rsidRDefault="00EA7F87" w:rsidP="00242822">
      <w:pPr>
        <w:pStyle w:val="a5"/>
        <w:ind w:firstLine="567"/>
        <w:rPr>
          <w:szCs w:val="28"/>
        </w:rPr>
      </w:pPr>
      <w:r w:rsidRPr="00EA7F87">
        <w:rPr>
          <w:szCs w:val="28"/>
        </w:rPr>
        <w:t>5.1</w:t>
      </w:r>
      <w:r>
        <w:rPr>
          <w:szCs w:val="28"/>
        </w:rPr>
        <w:t>1</w:t>
      </w:r>
      <w:r w:rsidRPr="00EA7F87">
        <w:rPr>
          <w:szCs w:val="28"/>
        </w:rPr>
        <w:t xml:space="preserve">. от 30 августа 2017 г. </w:t>
      </w:r>
      <w:r>
        <w:rPr>
          <w:szCs w:val="28"/>
        </w:rPr>
        <w:t>№ 296 «</w:t>
      </w:r>
      <w:r w:rsidRPr="00EA7F87">
        <w:rPr>
          <w:szCs w:val="28"/>
        </w:rPr>
        <w:t>О предоставл</w:t>
      </w:r>
      <w:r>
        <w:rPr>
          <w:szCs w:val="28"/>
        </w:rPr>
        <w:t>ении льгот по земельному налогу»</w:t>
      </w:r>
      <w:r w:rsidRPr="00EA7F87">
        <w:rPr>
          <w:szCs w:val="28"/>
        </w:rPr>
        <w:t>;</w:t>
      </w:r>
    </w:p>
    <w:p w:rsidR="00EA7F87" w:rsidRPr="00EA7F87" w:rsidRDefault="00EA7F87" w:rsidP="00242822">
      <w:pPr>
        <w:pStyle w:val="a5"/>
        <w:ind w:firstLine="567"/>
        <w:rPr>
          <w:szCs w:val="28"/>
        </w:rPr>
      </w:pPr>
      <w:r w:rsidRPr="00EA7F87">
        <w:rPr>
          <w:szCs w:val="28"/>
        </w:rPr>
        <w:t>5.</w:t>
      </w:r>
      <w:r>
        <w:rPr>
          <w:szCs w:val="28"/>
        </w:rPr>
        <w:t>1</w:t>
      </w:r>
      <w:r w:rsidRPr="00EA7F87">
        <w:rPr>
          <w:szCs w:val="28"/>
        </w:rPr>
        <w:t xml:space="preserve">2. от 23 ноября 2017 г. </w:t>
      </w:r>
      <w:r>
        <w:rPr>
          <w:szCs w:val="28"/>
        </w:rPr>
        <w:t>№ 308 «</w:t>
      </w:r>
      <w:r w:rsidRPr="00EA7F87">
        <w:rPr>
          <w:szCs w:val="28"/>
        </w:rPr>
        <w:t>Об установлении налога на имущество физических лиц на территории Кон</w:t>
      </w:r>
      <w:r>
        <w:rPr>
          <w:szCs w:val="28"/>
        </w:rPr>
        <w:t>дратовского сельского поселения»</w:t>
      </w:r>
      <w:r w:rsidRPr="00EA7F87">
        <w:rPr>
          <w:szCs w:val="28"/>
        </w:rPr>
        <w:t>;</w:t>
      </w:r>
    </w:p>
    <w:p w:rsidR="00EA7F87" w:rsidRPr="00EA7F87" w:rsidRDefault="00EA7F87" w:rsidP="00242822">
      <w:pPr>
        <w:pStyle w:val="a5"/>
        <w:ind w:firstLine="567"/>
        <w:rPr>
          <w:szCs w:val="28"/>
        </w:rPr>
      </w:pPr>
      <w:r w:rsidRPr="00EA7F87">
        <w:rPr>
          <w:szCs w:val="28"/>
        </w:rPr>
        <w:t>5.</w:t>
      </w:r>
      <w:r>
        <w:rPr>
          <w:szCs w:val="28"/>
        </w:rPr>
        <w:t>1</w:t>
      </w:r>
      <w:r w:rsidRPr="00EA7F87">
        <w:rPr>
          <w:szCs w:val="28"/>
        </w:rPr>
        <w:t xml:space="preserve">3. от 29 августа 2018 г. </w:t>
      </w:r>
      <w:r>
        <w:rPr>
          <w:szCs w:val="28"/>
        </w:rPr>
        <w:t>№</w:t>
      </w:r>
      <w:r w:rsidRPr="00EA7F87">
        <w:rPr>
          <w:szCs w:val="28"/>
        </w:rPr>
        <w:t xml:space="preserve"> 377 </w:t>
      </w:r>
      <w:r>
        <w:rPr>
          <w:szCs w:val="28"/>
        </w:rPr>
        <w:t>«</w:t>
      </w:r>
      <w:r w:rsidRPr="00EA7F87">
        <w:rPr>
          <w:szCs w:val="28"/>
        </w:rPr>
        <w:t xml:space="preserve">О внесении изменений в решение Совета депутатов Кондратовского сельского поселения от 23.11.2017 </w:t>
      </w:r>
      <w:r>
        <w:rPr>
          <w:szCs w:val="28"/>
        </w:rPr>
        <w:t>№</w:t>
      </w:r>
      <w:r w:rsidRPr="00EA7F87">
        <w:rPr>
          <w:szCs w:val="28"/>
        </w:rPr>
        <w:t xml:space="preserve"> 308 </w:t>
      </w:r>
      <w:r>
        <w:rPr>
          <w:szCs w:val="28"/>
        </w:rPr>
        <w:t>«</w:t>
      </w:r>
      <w:r w:rsidRPr="00EA7F87">
        <w:rPr>
          <w:szCs w:val="28"/>
        </w:rPr>
        <w:t>Об установлении налога на имущество физических лиц на территории Кон</w:t>
      </w:r>
      <w:r>
        <w:rPr>
          <w:szCs w:val="28"/>
        </w:rPr>
        <w:t>дратовского сельского поселения»</w:t>
      </w:r>
      <w:r w:rsidRPr="00EA7F87">
        <w:rPr>
          <w:szCs w:val="28"/>
        </w:rPr>
        <w:t>;</w:t>
      </w:r>
    </w:p>
    <w:p w:rsidR="00EA7F87" w:rsidRPr="00EA7F87" w:rsidRDefault="00EA7F87" w:rsidP="00242822">
      <w:pPr>
        <w:pStyle w:val="a5"/>
        <w:ind w:firstLine="567"/>
        <w:rPr>
          <w:szCs w:val="28"/>
        </w:rPr>
      </w:pPr>
      <w:r w:rsidRPr="00EA7F87">
        <w:rPr>
          <w:szCs w:val="28"/>
        </w:rPr>
        <w:t>5.</w:t>
      </w:r>
      <w:r>
        <w:rPr>
          <w:szCs w:val="28"/>
        </w:rPr>
        <w:t>1</w:t>
      </w:r>
      <w:r w:rsidRPr="00EA7F87">
        <w:rPr>
          <w:szCs w:val="28"/>
        </w:rPr>
        <w:t xml:space="preserve">4. от 19 июня 2019 г. </w:t>
      </w:r>
      <w:r>
        <w:rPr>
          <w:szCs w:val="28"/>
        </w:rPr>
        <w:t>№</w:t>
      </w:r>
      <w:r w:rsidRPr="00EA7F87">
        <w:rPr>
          <w:szCs w:val="28"/>
        </w:rPr>
        <w:t xml:space="preserve"> 71 </w:t>
      </w:r>
      <w:r>
        <w:rPr>
          <w:szCs w:val="28"/>
        </w:rPr>
        <w:t>«</w:t>
      </w:r>
      <w:r w:rsidRPr="00EA7F87">
        <w:rPr>
          <w:szCs w:val="28"/>
        </w:rPr>
        <w:t xml:space="preserve">О внесении изменений в решение Совета депутатов Кондратовского сельского поселения от 23.11.2017 </w:t>
      </w:r>
      <w:r>
        <w:rPr>
          <w:szCs w:val="28"/>
        </w:rPr>
        <w:t>№</w:t>
      </w:r>
      <w:r w:rsidRPr="00EA7F87">
        <w:rPr>
          <w:szCs w:val="28"/>
        </w:rPr>
        <w:t xml:space="preserve"> 308 </w:t>
      </w:r>
      <w:r>
        <w:rPr>
          <w:szCs w:val="28"/>
        </w:rPr>
        <w:t>«</w:t>
      </w:r>
      <w:r w:rsidRPr="00EA7F87">
        <w:rPr>
          <w:szCs w:val="28"/>
        </w:rPr>
        <w:t>Об установлении налога на имущество физических лиц на территории Кондратовского сельского поселения</w:t>
      </w:r>
      <w:r>
        <w:rPr>
          <w:szCs w:val="28"/>
        </w:rPr>
        <w:t>»</w:t>
      </w:r>
      <w:r w:rsidRPr="00EA7F87">
        <w:rPr>
          <w:szCs w:val="28"/>
        </w:rPr>
        <w:t>;</w:t>
      </w:r>
    </w:p>
    <w:p w:rsidR="00EA7F87" w:rsidRDefault="00EA7F87" w:rsidP="00242822">
      <w:pPr>
        <w:pStyle w:val="a5"/>
        <w:ind w:firstLine="567"/>
        <w:rPr>
          <w:szCs w:val="28"/>
        </w:rPr>
      </w:pPr>
      <w:r w:rsidRPr="00EA7F87">
        <w:rPr>
          <w:szCs w:val="28"/>
        </w:rPr>
        <w:t>5.</w:t>
      </w:r>
      <w:r>
        <w:rPr>
          <w:szCs w:val="28"/>
        </w:rPr>
        <w:t>1</w:t>
      </w:r>
      <w:r w:rsidRPr="00EA7F87">
        <w:rPr>
          <w:szCs w:val="28"/>
        </w:rPr>
        <w:t xml:space="preserve">5. от 25 декабря 2019 г. </w:t>
      </w:r>
      <w:r>
        <w:rPr>
          <w:szCs w:val="28"/>
        </w:rPr>
        <w:t>№</w:t>
      </w:r>
      <w:r w:rsidRPr="00EA7F87">
        <w:rPr>
          <w:szCs w:val="28"/>
        </w:rPr>
        <w:t xml:space="preserve"> 136 </w:t>
      </w:r>
      <w:r>
        <w:rPr>
          <w:szCs w:val="28"/>
        </w:rPr>
        <w:t>«</w:t>
      </w:r>
      <w:r w:rsidRPr="00EA7F87">
        <w:rPr>
          <w:szCs w:val="28"/>
        </w:rPr>
        <w:t>Об утверждении размера, порядка исчисл</w:t>
      </w:r>
      <w:r>
        <w:rPr>
          <w:szCs w:val="28"/>
        </w:rPr>
        <w:t>ения и уплаты земельного налога»</w:t>
      </w:r>
      <w:r w:rsidRPr="00EA7F87">
        <w:rPr>
          <w:szCs w:val="28"/>
        </w:rPr>
        <w:t>.</w:t>
      </w:r>
      <w:r>
        <w:rPr>
          <w:szCs w:val="28"/>
        </w:rPr>
        <w:t>».</w:t>
      </w:r>
    </w:p>
    <w:p w:rsidR="00EA7F87" w:rsidRDefault="009B7782" w:rsidP="00242822">
      <w:pPr>
        <w:pStyle w:val="a5"/>
        <w:ind w:firstLine="567"/>
        <w:rPr>
          <w:szCs w:val="28"/>
        </w:rPr>
      </w:pPr>
      <w:r>
        <w:rPr>
          <w:szCs w:val="28"/>
        </w:rPr>
        <w:t xml:space="preserve">2. </w:t>
      </w:r>
      <w:r w:rsidR="00F67D15">
        <w:rPr>
          <w:szCs w:val="28"/>
        </w:rPr>
        <w:t>П</w:t>
      </w:r>
      <w:r w:rsidR="00EA7F87">
        <w:rPr>
          <w:szCs w:val="28"/>
        </w:rPr>
        <w:t>ункт</w:t>
      </w:r>
      <w:r w:rsidR="00A85958">
        <w:rPr>
          <w:szCs w:val="28"/>
        </w:rPr>
        <w:t xml:space="preserve"> 7</w:t>
      </w:r>
      <w:r w:rsidR="009A2CE1">
        <w:rPr>
          <w:szCs w:val="28"/>
        </w:rPr>
        <w:t xml:space="preserve"> </w:t>
      </w:r>
      <w:r w:rsidR="00EA7F87" w:rsidRPr="00EA7F87">
        <w:rPr>
          <w:szCs w:val="28"/>
        </w:rPr>
        <w:t>изложить в следующей редакции:</w:t>
      </w:r>
    </w:p>
    <w:p w:rsidR="00EA7F87" w:rsidRDefault="00EA7F87" w:rsidP="00242822">
      <w:pPr>
        <w:pStyle w:val="a5"/>
        <w:ind w:firstLine="567"/>
        <w:rPr>
          <w:szCs w:val="28"/>
        </w:rPr>
      </w:pPr>
      <w:r>
        <w:rPr>
          <w:szCs w:val="28"/>
        </w:rPr>
        <w:t xml:space="preserve">«7. </w:t>
      </w:r>
      <w:r w:rsidRPr="00EA7F87">
        <w:rPr>
          <w:szCs w:val="28"/>
        </w:rPr>
        <w:t>Решения Совета депутатов Култаевского сельского поселения:</w:t>
      </w:r>
    </w:p>
    <w:p w:rsidR="00EA7F87" w:rsidRPr="00EA7F87" w:rsidRDefault="00EA7F87" w:rsidP="00242822">
      <w:pPr>
        <w:pStyle w:val="a5"/>
        <w:ind w:firstLine="567"/>
        <w:rPr>
          <w:szCs w:val="28"/>
        </w:rPr>
      </w:pPr>
      <w:r w:rsidRPr="00EA7F87">
        <w:rPr>
          <w:szCs w:val="28"/>
        </w:rPr>
        <w:t xml:space="preserve">7.1. от 09 сентября 2010 г. </w:t>
      </w:r>
      <w:r w:rsidR="00BF59D9">
        <w:rPr>
          <w:szCs w:val="28"/>
        </w:rPr>
        <w:t>№ 172 «</w:t>
      </w:r>
      <w:r w:rsidRPr="00EA7F87">
        <w:rPr>
          <w:szCs w:val="28"/>
        </w:rPr>
        <w:t>Об установлении земельного налога на территории К</w:t>
      </w:r>
      <w:r w:rsidR="00BF59D9">
        <w:rPr>
          <w:szCs w:val="28"/>
        </w:rPr>
        <w:t>ултаевского сельского поселения»</w:t>
      </w:r>
      <w:r w:rsidRPr="00EA7F87">
        <w:rPr>
          <w:szCs w:val="28"/>
        </w:rPr>
        <w:t>;</w:t>
      </w:r>
    </w:p>
    <w:p w:rsidR="00BF59D9" w:rsidRDefault="00EA7F87" w:rsidP="00242822">
      <w:pPr>
        <w:pStyle w:val="a5"/>
        <w:ind w:firstLine="567"/>
        <w:rPr>
          <w:szCs w:val="28"/>
        </w:rPr>
      </w:pPr>
      <w:r w:rsidRPr="00EA7F87">
        <w:rPr>
          <w:szCs w:val="28"/>
        </w:rPr>
        <w:t xml:space="preserve">7.2. от 14 декабря 2010 г. </w:t>
      </w:r>
      <w:r w:rsidR="00BF59D9">
        <w:rPr>
          <w:szCs w:val="28"/>
        </w:rPr>
        <w:t>№</w:t>
      </w:r>
      <w:r w:rsidRPr="00EA7F87">
        <w:rPr>
          <w:szCs w:val="28"/>
        </w:rPr>
        <w:t xml:space="preserve"> 187 </w:t>
      </w:r>
      <w:r w:rsidR="00BF59D9">
        <w:rPr>
          <w:szCs w:val="28"/>
        </w:rPr>
        <w:t>«</w:t>
      </w:r>
      <w:r w:rsidRPr="00EA7F87">
        <w:rPr>
          <w:szCs w:val="28"/>
        </w:rPr>
        <w:t xml:space="preserve">О внесении изменений и дополнений в решение Совета депутатов Култаевского сельского поселения от 09.09.2010 </w:t>
      </w:r>
      <w:r w:rsidR="00BF59D9">
        <w:rPr>
          <w:szCs w:val="28"/>
        </w:rPr>
        <w:t>№</w:t>
      </w:r>
      <w:r w:rsidRPr="00EA7F87">
        <w:rPr>
          <w:szCs w:val="28"/>
        </w:rPr>
        <w:t xml:space="preserve"> 172 </w:t>
      </w:r>
      <w:r w:rsidR="00BF59D9">
        <w:rPr>
          <w:szCs w:val="28"/>
        </w:rPr>
        <w:t>«</w:t>
      </w:r>
      <w:r w:rsidRPr="00EA7F87">
        <w:rPr>
          <w:szCs w:val="28"/>
        </w:rPr>
        <w:t>Об установлении земельного налога на территории К</w:t>
      </w:r>
      <w:r w:rsidR="00BF59D9">
        <w:rPr>
          <w:szCs w:val="28"/>
        </w:rPr>
        <w:t>ултаевского сельского поселения»</w:t>
      </w:r>
      <w:r w:rsidRPr="00EA7F87">
        <w:rPr>
          <w:szCs w:val="28"/>
        </w:rPr>
        <w:t>;</w:t>
      </w:r>
      <w:r w:rsidR="00BF59D9" w:rsidRPr="00BF59D9">
        <w:rPr>
          <w:szCs w:val="28"/>
        </w:rPr>
        <w:t xml:space="preserve"> </w:t>
      </w:r>
    </w:p>
    <w:p w:rsidR="00BF59D9" w:rsidRDefault="00BF59D9" w:rsidP="00242822">
      <w:pPr>
        <w:pStyle w:val="a5"/>
        <w:ind w:firstLine="567"/>
        <w:rPr>
          <w:szCs w:val="28"/>
        </w:rPr>
      </w:pPr>
      <w:r>
        <w:rPr>
          <w:szCs w:val="28"/>
        </w:rPr>
        <w:t xml:space="preserve">7.3. </w:t>
      </w:r>
      <w:r w:rsidRPr="00EA7F87">
        <w:rPr>
          <w:szCs w:val="28"/>
        </w:rPr>
        <w:t xml:space="preserve">от 27 марта 2014 г. </w:t>
      </w:r>
      <w:r>
        <w:rPr>
          <w:szCs w:val="28"/>
        </w:rPr>
        <w:t>№</w:t>
      </w:r>
      <w:r w:rsidRPr="00EA7F87">
        <w:rPr>
          <w:szCs w:val="28"/>
        </w:rPr>
        <w:t xml:space="preserve"> 35 </w:t>
      </w:r>
      <w:r>
        <w:rPr>
          <w:szCs w:val="28"/>
        </w:rPr>
        <w:t>«</w:t>
      </w:r>
      <w:r w:rsidRPr="00EA7F87">
        <w:rPr>
          <w:szCs w:val="28"/>
        </w:rPr>
        <w:t xml:space="preserve">О внесении изменений и дополнений в решение Совета депутатов Култаевского сельского поселения от 09.09.2010 </w:t>
      </w:r>
      <w:r>
        <w:rPr>
          <w:szCs w:val="28"/>
        </w:rPr>
        <w:t>№</w:t>
      </w:r>
      <w:r w:rsidRPr="00EA7F87">
        <w:rPr>
          <w:szCs w:val="28"/>
        </w:rPr>
        <w:t xml:space="preserve"> 172 </w:t>
      </w:r>
      <w:r>
        <w:rPr>
          <w:szCs w:val="28"/>
        </w:rPr>
        <w:t>«</w:t>
      </w:r>
      <w:r w:rsidRPr="00EA7F87">
        <w:rPr>
          <w:szCs w:val="28"/>
        </w:rPr>
        <w:t>Об установлении земельного налога на территории К</w:t>
      </w:r>
      <w:r>
        <w:rPr>
          <w:szCs w:val="28"/>
        </w:rPr>
        <w:t>ултаевского сельского поселения»</w:t>
      </w:r>
      <w:r w:rsidRPr="00EA7F87">
        <w:rPr>
          <w:szCs w:val="28"/>
        </w:rPr>
        <w:t>;</w:t>
      </w:r>
    </w:p>
    <w:p w:rsidR="00BF59D9" w:rsidRPr="009B7782" w:rsidRDefault="00EA798D" w:rsidP="00242822">
      <w:pPr>
        <w:pStyle w:val="a5"/>
        <w:ind w:firstLine="567"/>
        <w:rPr>
          <w:szCs w:val="28"/>
        </w:rPr>
      </w:pPr>
      <w:r>
        <w:rPr>
          <w:szCs w:val="28"/>
        </w:rPr>
        <w:t>7.4</w:t>
      </w:r>
      <w:r w:rsidR="00BF59D9">
        <w:rPr>
          <w:szCs w:val="28"/>
        </w:rPr>
        <w:t xml:space="preserve">. </w:t>
      </w:r>
      <w:r w:rsidR="00BF59D9" w:rsidRPr="009B7782">
        <w:rPr>
          <w:szCs w:val="28"/>
        </w:rPr>
        <w:t>от 26 июня 2014 г. № 55 «О предоставлении льгот по уплате земельного налога отдельным категориям налогоплательщиков»;</w:t>
      </w:r>
    </w:p>
    <w:p w:rsidR="00BF59D9" w:rsidRPr="009B7782" w:rsidRDefault="00EA798D" w:rsidP="00242822">
      <w:pPr>
        <w:pStyle w:val="a5"/>
        <w:ind w:firstLine="567"/>
        <w:rPr>
          <w:szCs w:val="28"/>
        </w:rPr>
      </w:pPr>
      <w:r>
        <w:rPr>
          <w:szCs w:val="28"/>
        </w:rPr>
        <w:t>7.5</w:t>
      </w:r>
      <w:r w:rsidR="00BF59D9">
        <w:rPr>
          <w:szCs w:val="28"/>
        </w:rPr>
        <w:t xml:space="preserve">. </w:t>
      </w:r>
      <w:r w:rsidR="00BF59D9" w:rsidRPr="009B7782">
        <w:rPr>
          <w:szCs w:val="28"/>
        </w:rPr>
        <w:t>от 13 ноября 2014 г. № 75 «О предоставлении льгот по уплате земельного налога отдельным категориям налогоплательщиков»;</w:t>
      </w:r>
    </w:p>
    <w:p w:rsidR="00EA7F87" w:rsidRDefault="00BF59D9" w:rsidP="00242822">
      <w:pPr>
        <w:pStyle w:val="a5"/>
        <w:ind w:firstLine="567"/>
        <w:rPr>
          <w:szCs w:val="28"/>
        </w:rPr>
      </w:pPr>
      <w:r>
        <w:rPr>
          <w:szCs w:val="28"/>
        </w:rPr>
        <w:t>7.</w:t>
      </w:r>
      <w:r w:rsidR="00EA798D">
        <w:rPr>
          <w:szCs w:val="28"/>
        </w:rPr>
        <w:t>6</w:t>
      </w:r>
      <w:r>
        <w:rPr>
          <w:szCs w:val="28"/>
        </w:rPr>
        <w:t xml:space="preserve">. </w:t>
      </w:r>
      <w:r w:rsidRPr="009B7782">
        <w:rPr>
          <w:szCs w:val="28"/>
        </w:rPr>
        <w:t>от 13 ноября 2014 г. № 76 «Об установлении налога на имущество физических лиц на территории Култаевского сельского поселения»;</w:t>
      </w:r>
    </w:p>
    <w:p w:rsidR="00BF59D9" w:rsidRDefault="00BF59D9" w:rsidP="00242822">
      <w:pPr>
        <w:pStyle w:val="a5"/>
        <w:ind w:firstLine="567"/>
        <w:rPr>
          <w:szCs w:val="28"/>
        </w:rPr>
      </w:pPr>
      <w:r>
        <w:rPr>
          <w:szCs w:val="28"/>
        </w:rPr>
        <w:t>7.</w:t>
      </w:r>
      <w:r w:rsidR="00EA798D">
        <w:rPr>
          <w:szCs w:val="28"/>
        </w:rPr>
        <w:t>7</w:t>
      </w:r>
      <w:r>
        <w:rPr>
          <w:szCs w:val="28"/>
        </w:rPr>
        <w:t xml:space="preserve">. </w:t>
      </w:r>
      <w:r w:rsidRPr="00EA7F87">
        <w:rPr>
          <w:szCs w:val="28"/>
        </w:rPr>
        <w:t xml:space="preserve">от 17 сентября 2015 г. </w:t>
      </w:r>
      <w:r>
        <w:rPr>
          <w:szCs w:val="28"/>
        </w:rPr>
        <w:t>№</w:t>
      </w:r>
      <w:r w:rsidRPr="00EA7F87">
        <w:rPr>
          <w:szCs w:val="28"/>
        </w:rPr>
        <w:t xml:space="preserve"> 140 </w:t>
      </w:r>
      <w:r>
        <w:rPr>
          <w:szCs w:val="28"/>
        </w:rPr>
        <w:t>«</w:t>
      </w:r>
      <w:r w:rsidRPr="00EA7F87">
        <w:rPr>
          <w:szCs w:val="28"/>
        </w:rPr>
        <w:t>О внесении изменений в отдельные решения Совета депутатов К</w:t>
      </w:r>
      <w:r>
        <w:rPr>
          <w:szCs w:val="28"/>
        </w:rPr>
        <w:t>ултаевского сельского поселения»</w:t>
      </w:r>
      <w:r w:rsidRPr="00EA7F87">
        <w:rPr>
          <w:szCs w:val="28"/>
        </w:rPr>
        <w:t>;</w:t>
      </w:r>
    </w:p>
    <w:p w:rsidR="00EA7F87" w:rsidRPr="00EA7F87" w:rsidRDefault="00BF59D9" w:rsidP="00242822">
      <w:pPr>
        <w:pStyle w:val="a5"/>
        <w:ind w:firstLine="567"/>
        <w:rPr>
          <w:szCs w:val="28"/>
        </w:rPr>
      </w:pPr>
      <w:r>
        <w:rPr>
          <w:szCs w:val="28"/>
        </w:rPr>
        <w:t xml:space="preserve">7.8. </w:t>
      </w:r>
      <w:r w:rsidRPr="009B7782">
        <w:rPr>
          <w:szCs w:val="28"/>
        </w:rPr>
        <w:t>от 14 декабря 2015 г. № 160 «О предоставлении льгот по уплате земельного налога отдельным</w:t>
      </w:r>
      <w:r>
        <w:rPr>
          <w:szCs w:val="28"/>
        </w:rPr>
        <w:t xml:space="preserve"> категориям налогоплательщиков»;</w:t>
      </w:r>
    </w:p>
    <w:p w:rsidR="00EA7F87" w:rsidRPr="00EA7F87" w:rsidRDefault="00BF59D9" w:rsidP="00242822">
      <w:pPr>
        <w:pStyle w:val="a5"/>
        <w:ind w:firstLine="567"/>
        <w:rPr>
          <w:szCs w:val="28"/>
        </w:rPr>
      </w:pPr>
      <w:r>
        <w:rPr>
          <w:szCs w:val="28"/>
        </w:rPr>
        <w:t>7.9</w:t>
      </w:r>
      <w:r w:rsidR="00EA7F87" w:rsidRPr="00EA7F87">
        <w:rPr>
          <w:szCs w:val="28"/>
        </w:rPr>
        <w:t xml:space="preserve">. от 24 февраля 2016 г. </w:t>
      </w:r>
      <w:r>
        <w:rPr>
          <w:szCs w:val="28"/>
        </w:rPr>
        <w:t>№</w:t>
      </w:r>
      <w:r w:rsidR="00EA7F87" w:rsidRPr="00EA7F87">
        <w:rPr>
          <w:szCs w:val="28"/>
        </w:rPr>
        <w:t xml:space="preserve"> 174 </w:t>
      </w:r>
      <w:r>
        <w:rPr>
          <w:szCs w:val="28"/>
        </w:rPr>
        <w:t>«</w:t>
      </w:r>
      <w:r w:rsidR="00EA7F87" w:rsidRPr="00EA7F87">
        <w:rPr>
          <w:szCs w:val="28"/>
        </w:rPr>
        <w:t xml:space="preserve">О внесении изменений в решение Совета депутатов от 09.09.2010 </w:t>
      </w:r>
      <w:r>
        <w:rPr>
          <w:szCs w:val="28"/>
        </w:rPr>
        <w:t>№</w:t>
      </w:r>
      <w:r w:rsidR="00EA798D">
        <w:rPr>
          <w:szCs w:val="28"/>
        </w:rPr>
        <w:t xml:space="preserve"> 172 </w:t>
      </w:r>
      <w:r>
        <w:rPr>
          <w:szCs w:val="28"/>
        </w:rPr>
        <w:t>«</w:t>
      </w:r>
      <w:r w:rsidR="00EA7F87" w:rsidRPr="00EA7F87">
        <w:rPr>
          <w:szCs w:val="28"/>
        </w:rPr>
        <w:t>Об установлении земельного налога на территории К</w:t>
      </w:r>
      <w:r>
        <w:rPr>
          <w:szCs w:val="28"/>
        </w:rPr>
        <w:t>ултаевского сельского поселения»</w:t>
      </w:r>
      <w:r w:rsidR="00EA7F87" w:rsidRPr="00EA7F87">
        <w:rPr>
          <w:szCs w:val="28"/>
        </w:rPr>
        <w:t>;</w:t>
      </w:r>
    </w:p>
    <w:p w:rsidR="00EA7F87" w:rsidRPr="00EA7F87" w:rsidRDefault="00BF59D9" w:rsidP="00242822">
      <w:pPr>
        <w:pStyle w:val="a5"/>
        <w:ind w:firstLine="567"/>
        <w:rPr>
          <w:szCs w:val="28"/>
        </w:rPr>
      </w:pPr>
      <w:r>
        <w:rPr>
          <w:szCs w:val="28"/>
        </w:rPr>
        <w:t>7.10</w:t>
      </w:r>
      <w:r w:rsidR="00EA7F87" w:rsidRPr="00EA7F87">
        <w:rPr>
          <w:szCs w:val="28"/>
        </w:rPr>
        <w:t xml:space="preserve">. от 10 марта 2017 г. </w:t>
      </w:r>
      <w:r>
        <w:rPr>
          <w:szCs w:val="28"/>
        </w:rPr>
        <w:t>№</w:t>
      </w:r>
      <w:r w:rsidR="00EA7F87" w:rsidRPr="00EA7F87">
        <w:rPr>
          <w:szCs w:val="28"/>
        </w:rPr>
        <w:t xml:space="preserve"> 269 </w:t>
      </w:r>
      <w:r>
        <w:rPr>
          <w:szCs w:val="28"/>
        </w:rPr>
        <w:t>«</w:t>
      </w:r>
      <w:r w:rsidR="00EA7F87" w:rsidRPr="00EA7F87">
        <w:rPr>
          <w:szCs w:val="28"/>
        </w:rPr>
        <w:t>О предоставлении льгот по земельному налогу членам добровольной народной дружины Култаевского сельского поселения и добровольной пожарной охраны (команде, дружине), сформированной на территории К</w:t>
      </w:r>
      <w:r>
        <w:rPr>
          <w:szCs w:val="28"/>
        </w:rPr>
        <w:t>ултаевского сельского поселения»</w:t>
      </w:r>
      <w:r w:rsidR="00EA7F87" w:rsidRPr="00EA7F87">
        <w:rPr>
          <w:szCs w:val="28"/>
        </w:rPr>
        <w:t>;</w:t>
      </w:r>
    </w:p>
    <w:p w:rsidR="00EA7F87" w:rsidRPr="00EA7F87" w:rsidRDefault="00BF59D9" w:rsidP="00242822">
      <w:pPr>
        <w:pStyle w:val="a5"/>
        <w:ind w:firstLine="567"/>
        <w:rPr>
          <w:szCs w:val="28"/>
        </w:rPr>
      </w:pPr>
      <w:r>
        <w:rPr>
          <w:szCs w:val="28"/>
        </w:rPr>
        <w:t>7.11</w:t>
      </w:r>
      <w:r w:rsidR="00EA7F87" w:rsidRPr="00EA7F87">
        <w:rPr>
          <w:szCs w:val="28"/>
        </w:rPr>
        <w:t xml:space="preserve">. от 14 ноября 2017 г. </w:t>
      </w:r>
      <w:r>
        <w:rPr>
          <w:szCs w:val="28"/>
        </w:rPr>
        <w:t>№ 313 «</w:t>
      </w:r>
      <w:r w:rsidR="00EA7F87" w:rsidRPr="00EA7F87">
        <w:rPr>
          <w:szCs w:val="28"/>
        </w:rPr>
        <w:t>Об установлении налога на имущество физических лиц на территории К</w:t>
      </w:r>
      <w:r>
        <w:rPr>
          <w:szCs w:val="28"/>
        </w:rPr>
        <w:t>ултаевского сельского поселения»</w:t>
      </w:r>
      <w:r w:rsidR="00EA7F87" w:rsidRPr="00EA7F87">
        <w:rPr>
          <w:szCs w:val="28"/>
        </w:rPr>
        <w:t>;</w:t>
      </w:r>
    </w:p>
    <w:p w:rsidR="00EA7F87" w:rsidRPr="00EA7F87" w:rsidRDefault="00BF59D9" w:rsidP="00242822">
      <w:pPr>
        <w:pStyle w:val="a5"/>
        <w:ind w:firstLine="567"/>
        <w:rPr>
          <w:szCs w:val="28"/>
        </w:rPr>
      </w:pPr>
      <w:r>
        <w:rPr>
          <w:szCs w:val="28"/>
        </w:rPr>
        <w:t>7.12</w:t>
      </w:r>
      <w:r w:rsidR="00EA7F87" w:rsidRPr="00EA7F87">
        <w:rPr>
          <w:szCs w:val="28"/>
        </w:rPr>
        <w:t xml:space="preserve">. от 21 декабря 2017 г. </w:t>
      </w:r>
      <w:r>
        <w:rPr>
          <w:szCs w:val="28"/>
        </w:rPr>
        <w:t>№ 326 «</w:t>
      </w:r>
      <w:r w:rsidR="00EA7F87" w:rsidRPr="00EA7F87">
        <w:rPr>
          <w:szCs w:val="28"/>
        </w:rPr>
        <w:t xml:space="preserve">О внесении изменений в решение Совета депутатов от 14.11.2017 </w:t>
      </w:r>
      <w:r>
        <w:rPr>
          <w:szCs w:val="28"/>
        </w:rPr>
        <w:t>№ 313 «</w:t>
      </w:r>
      <w:r w:rsidR="00EA7F87" w:rsidRPr="00EA7F87">
        <w:rPr>
          <w:szCs w:val="28"/>
        </w:rPr>
        <w:t>Об установлении налога на имущество физических лиц на территории К</w:t>
      </w:r>
      <w:r>
        <w:rPr>
          <w:szCs w:val="28"/>
        </w:rPr>
        <w:t>ултаевского сельского поселения»</w:t>
      </w:r>
      <w:r w:rsidR="00EA7F87" w:rsidRPr="00EA7F87">
        <w:rPr>
          <w:szCs w:val="28"/>
        </w:rPr>
        <w:t>;</w:t>
      </w:r>
    </w:p>
    <w:p w:rsidR="00EA7F87" w:rsidRPr="00EA7F87" w:rsidRDefault="00EA7F87" w:rsidP="00242822">
      <w:pPr>
        <w:pStyle w:val="a5"/>
        <w:ind w:firstLine="567"/>
        <w:rPr>
          <w:szCs w:val="28"/>
        </w:rPr>
      </w:pPr>
      <w:r w:rsidRPr="00EA7F87">
        <w:rPr>
          <w:szCs w:val="28"/>
        </w:rPr>
        <w:t>7.</w:t>
      </w:r>
      <w:r w:rsidR="00BF59D9">
        <w:rPr>
          <w:szCs w:val="28"/>
        </w:rPr>
        <w:t>13</w:t>
      </w:r>
      <w:r w:rsidRPr="00EA7F87">
        <w:rPr>
          <w:szCs w:val="28"/>
        </w:rPr>
        <w:t xml:space="preserve">. от 25 декабря 2018 г. </w:t>
      </w:r>
      <w:r w:rsidR="00BF59D9">
        <w:rPr>
          <w:szCs w:val="28"/>
        </w:rPr>
        <w:t>№</w:t>
      </w:r>
      <w:r w:rsidRPr="00EA7F87">
        <w:rPr>
          <w:szCs w:val="28"/>
        </w:rPr>
        <w:t xml:space="preserve"> 28 </w:t>
      </w:r>
      <w:r w:rsidR="00BF59D9">
        <w:rPr>
          <w:szCs w:val="28"/>
        </w:rPr>
        <w:t>«</w:t>
      </w:r>
      <w:r w:rsidRPr="00EA7F87">
        <w:rPr>
          <w:szCs w:val="28"/>
        </w:rPr>
        <w:t>Об освобождении на территории Култаевского сельского поселения от уплаты земельного налога налогоплательщиков, осуществляющих деятельность в границах территорий индустриальных (промышленных) парков, технопа</w:t>
      </w:r>
      <w:r w:rsidR="00BF59D9">
        <w:rPr>
          <w:szCs w:val="28"/>
        </w:rPr>
        <w:t>рков в сфере высоких технологий»</w:t>
      </w:r>
      <w:r w:rsidRPr="00EA7F87">
        <w:rPr>
          <w:szCs w:val="28"/>
        </w:rPr>
        <w:t>;</w:t>
      </w:r>
    </w:p>
    <w:p w:rsidR="00EA7F87" w:rsidRPr="00EA7F87" w:rsidRDefault="00EA7F87" w:rsidP="00242822">
      <w:pPr>
        <w:pStyle w:val="a5"/>
        <w:ind w:firstLine="567"/>
        <w:rPr>
          <w:szCs w:val="28"/>
        </w:rPr>
      </w:pPr>
      <w:r w:rsidRPr="00EA7F87">
        <w:rPr>
          <w:szCs w:val="28"/>
        </w:rPr>
        <w:t>7.</w:t>
      </w:r>
      <w:r w:rsidR="00BF59D9">
        <w:rPr>
          <w:szCs w:val="28"/>
        </w:rPr>
        <w:t>14</w:t>
      </w:r>
      <w:r w:rsidRPr="00EA7F87">
        <w:rPr>
          <w:szCs w:val="28"/>
        </w:rPr>
        <w:t xml:space="preserve">. от 27 февраля 2019 г. </w:t>
      </w:r>
      <w:r w:rsidR="00BF59D9">
        <w:rPr>
          <w:szCs w:val="28"/>
        </w:rPr>
        <w:t>№</w:t>
      </w:r>
      <w:r w:rsidRPr="00EA7F87">
        <w:rPr>
          <w:szCs w:val="28"/>
        </w:rPr>
        <w:t xml:space="preserve"> 35 </w:t>
      </w:r>
      <w:r w:rsidR="00BF59D9">
        <w:rPr>
          <w:szCs w:val="28"/>
        </w:rPr>
        <w:t>«</w:t>
      </w:r>
      <w:r w:rsidRPr="00EA7F87">
        <w:rPr>
          <w:szCs w:val="28"/>
        </w:rPr>
        <w:t xml:space="preserve">О рассмотрении протеста прокурора на решение Совета депутатов от 25.12.2018 </w:t>
      </w:r>
      <w:r w:rsidR="00BF59D9">
        <w:rPr>
          <w:szCs w:val="28"/>
        </w:rPr>
        <w:t>№</w:t>
      </w:r>
      <w:r w:rsidRPr="00EA7F87">
        <w:rPr>
          <w:szCs w:val="28"/>
        </w:rPr>
        <w:t xml:space="preserve"> 28 </w:t>
      </w:r>
      <w:r w:rsidR="00BF59D9">
        <w:rPr>
          <w:szCs w:val="28"/>
        </w:rPr>
        <w:t>«</w:t>
      </w:r>
      <w:r w:rsidRPr="00EA7F87">
        <w:rPr>
          <w:szCs w:val="28"/>
        </w:rPr>
        <w:t>Об освобождении на территории Култаевского сельского поселения от уплаты земельного налога налогоплательщиков, осуществляющих деятельность в границах территорий индустриальных (промышленных) парков, технопа</w:t>
      </w:r>
      <w:r w:rsidR="00BF59D9">
        <w:rPr>
          <w:szCs w:val="28"/>
        </w:rPr>
        <w:t>рков в сфере высоких технологий»</w:t>
      </w:r>
      <w:r w:rsidRPr="00EA7F87">
        <w:rPr>
          <w:szCs w:val="28"/>
        </w:rPr>
        <w:t>;</w:t>
      </w:r>
    </w:p>
    <w:p w:rsidR="00EA7F87" w:rsidRPr="00EA7F87" w:rsidRDefault="00BF59D9" w:rsidP="00242822">
      <w:pPr>
        <w:pStyle w:val="a5"/>
        <w:ind w:firstLine="567"/>
        <w:rPr>
          <w:szCs w:val="28"/>
        </w:rPr>
      </w:pPr>
      <w:r>
        <w:rPr>
          <w:szCs w:val="28"/>
        </w:rPr>
        <w:t>7.15</w:t>
      </w:r>
      <w:r w:rsidR="00EA7F87" w:rsidRPr="00EA7F87">
        <w:rPr>
          <w:szCs w:val="28"/>
        </w:rPr>
        <w:t xml:space="preserve">. от 31 июля 2019 г. </w:t>
      </w:r>
      <w:r>
        <w:rPr>
          <w:szCs w:val="28"/>
        </w:rPr>
        <w:t>№</w:t>
      </w:r>
      <w:r w:rsidR="00EA7F87" w:rsidRPr="00EA7F87">
        <w:rPr>
          <w:szCs w:val="28"/>
        </w:rPr>
        <w:t xml:space="preserve"> 64 </w:t>
      </w:r>
      <w:r>
        <w:rPr>
          <w:szCs w:val="28"/>
        </w:rPr>
        <w:t>«</w:t>
      </w:r>
      <w:r w:rsidR="00EA7F87" w:rsidRPr="00EA7F87">
        <w:rPr>
          <w:szCs w:val="28"/>
        </w:rPr>
        <w:t xml:space="preserve">О внесении изменений в решение Совета депутатов от 14.11.2017 </w:t>
      </w:r>
      <w:r>
        <w:rPr>
          <w:szCs w:val="28"/>
        </w:rPr>
        <w:t>№</w:t>
      </w:r>
      <w:r w:rsidR="00EA7F87" w:rsidRPr="00EA7F87">
        <w:rPr>
          <w:szCs w:val="28"/>
        </w:rPr>
        <w:t xml:space="preserve"> 313 </w:t>
      </w:r>
      <w:r>
        <w:rPr>
          <w:szCs w:val="28"/>
        </w:rPr>
        <w:t>«</w:t>
      </w:r>
      <w:r w:rsidR="00EA7F87" w:rsidRPr="00EA7F87">
        <w:rPr>
          <w:szCs w:val="28"/>
        </w:rPr>
        <w:t>Об установлении налога на имущество физических лиц на территории К</w:t>
      </w:r>
      <w:r>
        <w:rPr>
          <w:szCs w:val="28"/>
        </w:rPr>
        <w:t>ултаевского сельского поселения»</w:t>
      </w:r>
      <w:r w:rsidR="00EA7F87" w:rsidRPr="00EA7F87">
        <w:rPr>
          <w:szCs w:val="28"/>
        </w:rPr>
        <w:t>;</w:t>
      </w:r>
    </w:p>
    <w:p w:rsidR="00EA7F87" w:rsidRPr="00EA7F87" w:rsidRDefault="00BF59D9" w:rsidP="00242822">
      <w:pPr>
        <w:pStyle w:val="a5"/>
        <w:ind w:firstLine="567"/>
        <w:rPr>
          <w:szCs w:val="28"/>
        </w:rPr>
      </w:pPr>
      <w:r>
        <w:rPr>
          <w:szCs w:val="28"/>
        </w:rPr>
        <w:t>7.16</w:t>
      </w:r>
      <w:r w:rsidR="00EA7F87" w:rsidRPr="00EA7F87">
        <w:rPr>
          <w:szCs w:val="28"/>
        </w:rPr>
        <w:t xml:space="preserve">. от 12 декабря 2019 г. </w:t>
      </w:r>
      <w:r>
        <w:rPr>
          <w:szCs w:val="28"/>
        </w:rPr>
        <w:t>№</w:t>
      </w:r>
      <w:r w:rsidR="00EA7F87" w:rsidRPr="00EA7F87">
        <w:rPr>
          <w:szCs w:val="28"/>
        </w:rPr>
        <w:t xml:space="preserve"> 96 </w:t>
      </w:r>
      <w:r>
        <w:rPr>
          <w:szCs w:val="28"/>
        </w:rPr>
        <w:t>«</w:t>
      </w:r>
      <w:r w:rsidR="00EA7F87" w:rsidRPr="00EA7F87">
        <w:rPr>
          <w:szCs w:val="28"/>
        </w:rPr>
        <w:t xml:space="preserve">О внесении изменений в решение Совета депутатов от 09.09.2010 </w:t>
      </w:r>
      <w:r>
        <w:rPr>
          <w:szCs w:val="28"/>
        </w:rPr>
        <w:t>№</w:t>
      </w:r>
      <w:r w:rsidR="00EA7F87" w:rsidRPr="00EA7F87">
        <w:rPr>
          <w:szCs w:val="28"/>
        </w:rPr>
        <w:t xml:space="preserve"> 172 </w:t>
      </w:r>
      <w:r>
        <w:rPr>
          <w:szCs w:val="28"/>
        </w:rPr>
        <w:t>«</w:t>
      </w:r>
      <w:r w:rsidR="00EA7F87" w:rsidRPr="00EA7F87">
        <w:rPr>
          <w:szCs w:val="28"/>
        </w:rPr>
        <w:t>Об установлении земельного налога на территории К</w:t>
      </w:r>
      <w:r>
        <w:rPr>
          <w:szCs w:val="28"/>
        </w:rPr>
        <w:t>ултаевского сельского поселения»</w:t>
      </w:r>
      <w:r w:rsidR="00EA7F87" w:rsidRPr="00EA7F87">
        <w:rPr>
          <w:szCs w:val="28"/>
        </w:rPr>
        <w:t>;</w:t>
      </w:r>
    </w:p>
    <w:p w:rsidR="00EA7F87" w:rsidRPr="00EA7F87" w:rsidRDefault="00BF59D9" w:rsidP="00242822">
      <w:pPr>
        <w:pStyle w:val="a5"/>
        <w:ind w:firstLine="567"/>
        <w:rPr>
          <w:szCs w:val="28"/>
        </w:rPr>
      </w:pPr>
      <w:r>
        <w:rPr>
          <w:szCs w:val="28"/>
        </w:rPr>
        <w:t>7.17</w:t>
      </w:r>
      <w:r w:rsidR="00EA7F87" w:rsidRPr="00EA7F87">
        <w:rPr>
          <w:szCs w:val="28"/>
        </w:rPr>
        <w:t xml:space="preserve">. от 28 мая 2020 г. </w:t>
      </w:r>
      <w:r>
        <w:rPr>
          <w:szCs w:val="28"/>
        </w:rPr>
        <w:t>№</w:t>
      </w:r>
      <w:r w:rsidR="00EA7F87" w:rsidRPr="00EA7F87">
        <w:rPr>
          <w:szCs w:val="28"/>
        </w:rPr>
        <w:t xml:space="preserve"> 137 </w:t>
      </w:r>
      <w:r>
        <w:rPr>
          <w:szCs w:val="28"/>
        </w:rPr>
        <w:t>«</w:t>
      </w:r>
      <w:r w:rsidR="00EA7F87" w:rsidRPr="00EA7F87">
        <w:rPr>
          <w:szCs w:val="28"/>
        </w:rPr>
        <w:t xml:space="preserve">О внесении изменений в решение Совета депутатов Култаевского сельского поселения от 14.11.2017 </w:t>
      </w:r>
      <w:r>
        <w:rPr>
          <w:szCs w:val="28"/>
        </w:rPr>
        <w:t>№</w:t>
      </w:r>
      <w:r w:rsidR="00EA7F87" w:rsidRPr="00EA7F87">
        <w:rPr>
          <w:szCs w:val="28"/>
        </w:rPr>
        <w:t xml:space="preserve"> 313 </w:t>
      </w:r>
      <w:r>
        <w:rPr>
          <w:szCs w:val="28"/>
        </w:rPr>
        <w:t>«</w:t>
      </w:r>
      <w:r w:rsidR="00EA7F87" w:rsidRPr="00EA7F87">
        <w:rPr>
          <w:szCs w:val="28"/>
        </w:rPr>
        <w:t>Об установлении налога на имущество физических лиц на территории К</w:t>
      </w:r>
      <w:r>
        <w:rPr>
          <w:szCs w:val="28"/>
        </w:rPr>
        <w:t>ултаевского сельского поселения»</w:t>
      </w:r>
      <w:r w:rsidR="00EA7F87" w:rsidRPr="00EA7F87">
        <w:rPr>
          <w:szCs w:val="28"/>
        </w:rPr>
        <w:t>;</w:t>
      </w:r>
    </w:p>
    <w:p w:rsidR="00EA7F87" w:rsidRDefault="00BF59D9" w:rsidP="00242822">
      <w:pPr>
        <w:pStyle w:val="a5"/>
        <w:ind w:firstLine="567"/>
        <w:rPr>
          <w:szCs w:val="28"/>
        </w:rPr>
      </w:pPr>
      <w:r>
        <w:rPr>
          <w:szCs w:val="28"/>
        </w:rPr>
        <w:t>7.18</w:t>
      </w:r>
      <w:r w:rsidR="00EA7F87" w:rsidRPr="00EA7F87">
        <w:rPr>
          <w:szCs w:val="28"/>
        </w:rPr>
        <w:t xml:space="preserve">. от 20 июля 2021 г. </w:t>
      </w:r>
      <w:r>
        <w:rPr>
          <w:szCs w:val="28"/>
        </w:rPr>
        <w:t>№</w:t>
      </w:r>
      <w:r w:rsidR="00EA7F87" w:rsidRPr="00EA7F87">
        <w:rPr>
          <w:szCs w:val="28"/>
        </w:rPr>
        <w:t xml:space="preserve"> 192 </w:t>
      </w:r>
      <w:r>
        <w:rPr>
          <w:szCs w:val="28"/>
        </w:rPr>
        <w:t>«</w:t>
      </w:r>
      <w:r w:rsidR="00EA7F87" w:rsidRPr="00EA7F87">
        <w:rPr>
          <w:szCs w:val="28"/>
        </w:rPr>
        <w:t>Об отмене решения Сов</w:t>
      </w:r>
      <w:r>
        <w:rPr>
          <w:szCs w:val="28"/>
        </w:rPr>
        <w:t>ета депутатов 15.09.2017 № 307 «</w:t>
      </w:r>
      <w:r w:rsidR="00EA7F87" w:rsidRPr="00EA7F87">
        <w:rPr>
          <w:szCs w:val="28"/>
        </w:rPr>
        <w:t>Об установлении нулевой ставки налога на земли, занятые скотомоги</w:t>
      </w:r>
      <w:r>
        <w:rPr>
          <w:szCs w:val="28"/>
        </w:rPr>
        <w:t>льниками»</w:t>
      </w:r>
      <w:r w:rsidR="00EA7F87" w:rsidRPr="00EA7F87">
        <w:rPr>
          <w:szCs w:val="28"/>
        </w:rPr>
        <w:t>.</w:t>
      </w:r>
      <w:r w:rsidR="00EA798D">
        <w:rPr>
          <w:szCs w:val="28"/>
        </w:rPr>
        <w:t>».</w:t>
      </w:r>
    </w:p>
    <w:p w:rsidR="009B7782" w:rsidRDefault="009B7782" w:rsidP="00242822">
      <w:pPr>
        <w:pStyle w:val="a5"/>
        <w:ind w:firstLine="567"/>
        <w:rPr>
          <w:szCs w:val="28"/>
        </w:rPr>
      </w:pPr>
      <w:r>
        <w:rPr>
          <w:szCs w:val="28"/>
        </w:rPr>
        <w:t>3</w:t>
      </w:r>
      <w:r w:rsidRPr="009B7782">
        <w:rPr>
          <w:szCs w:val="28"/>
        </w:rPr>
        <w:t xml:space="preserve">. </w:t>
      </w:r>
      <w:r w:rsidR="00F67D15">
        <w:rPr>
          <w:szCs w:val="28"/>
        </w:rPr>
        <w:t>Д</w:t>
      </w:r>
      <w:r>
        <w:rPr>
          <w:szCs w:val="28"/>
        </w:rPr>
        <w:t>ополнить пунктом 7(1)</w:t>
      </w:r>
      <w:r w:rsidRPr="009B7782">
        <w:rPr>
          <w:szCs w:val="28"/>
        </w:rPr>
        <w:t xml:space="preserve"> </w:t>
      </w:r>
      <w:r>
        <w:rPr>
          <w:szCs w:val="28"/>
        </w:rPr>
        <w:t>следующего содержания</w:t>
      </w:r>
      <w:r w:rsidRPr="009B7782">
        <w:rPr>
          <w:szCs w:val="28"/>
        </w:rPr>
        <w:t>:</w:t>
      </w:r>
    </w:p>
    <w:p w:rsidR="009B7782" w:rsidRPr="009B7782" w:rsidRDefault="009B7782" w:rsidP="00242822">
      <w:pPr>
        <w:pStyle w:val="a5"/>
        <w:ind w:firstLine="567"/>
        <w:rPr>
          <w:szCs w:val="28"/>
        </w:rPr>
      </w:pPr>
      <w:r>
        <w:rPr>
          <w:szCs w:val="28"/>
        </w:rPr>
        <w:t>«7(1)</w:t>
      </w:r>
      <w:r w:rsidRPr="009B7782">
        <w:rPr>
          <w:szCs w:val="28"/>
        </w:rPr>
        <w:t>. Решения Совета депутатов Кояновского сельского поселения:</w:t>
      </w:r>
    </w:p>
    <w:p w:rsidR="00450619" w:rsidRPr="009B7782" w:rsidRDefault="00EA798D" w:rsidP="00242822">
      <w:pPr>
        <w:pStyle w:val="a5"/>
        <w:ind w:firstLine="567"/>
        <w:rPr>
          <w:szCs w:val="28"/>
        </w:rPr>
      </w:pPr>
      <w:r>
        <w:rPr>
          <w:szCs w:val="28"/>
        </w:rPr>
        <w:t>7</w:t>
      </w:r>
      <w:r w:rsidR="00450619">
        <w:rPr>
          <w:szCs w:val="28"/>
        </w:rPr>
        <w:t>(1).1</w:t>
      </w:r>
      <w:r w:rsidR="009B7782" w:rsidRPr="009B7782">
        <w:rPr>
          <w:szCs w:val="28"/>
        </w:rPr>
        <w:t>. от 22 июня 2012 г. № 155 «О предоставлении налоговых льгот на 2012 год по уплате налога на имущество физических лиц отдельным категориям налогоплательщиков»;</w:t>
      </w:r>
    </w:p>
    <w:p w:rsidR="009B7782" w:rsidRDefault="00EA798D" w:rsidP="00242822">
      <w:pPr>
        <w:pStyle w:val="a5"/>
        <w:ind w:firstLine="567"/>
        <w:rPr>
          <w:szCs w:val="28"/>
        </w:rPr>
      </w:pPr>
      <w:r>
        <w:rPr>
          <w:szCs w:val="28"/>
        </w:rPr>
        <w:t>7</w:t>
      </w:r>
      <w:r w:rsidR="00450619">
        <w:rPr>
          <w:szCs w:val="28"/>
        </w:rPr>
        <w:t>(1).2.</w:t>
      </w:r>
      <w:r w:rsidR="009B7782" w:rsidRPr="009B7782">
        <w:rPr>
          <w:szCs w:val="28"/>
        </w:rPr>
        <w:t xml:space="preserve"> от 22 июня 2012 г. № 157 «О предоставлении налоговых льгот на 2012 год по уплате земельного налога отдельным категориям налогоплательщиков».</w:t>
      </w:r>
      <w:r>
        <w:rPr>
          <w:szCs w:val="28"/>
        </w:rPr>
        <w:t>».</w:t>
      </w:r>
    </w:p>
    <w:p w:rsidR="00450619" w:rsidRDefault="00450619" w:rsidP="00242822">
      <w:pPr>
        <w:pStyle w:val="a5"/>
        <w:ind w:firstLine="567"/>
        <w:rPr>
          <w:szCs w:val="28"/>
        </w:rPr>
      </w:pPr>
      <w:r>
        <w:rPr>
          <w:szCs w:val="28"/>
        </w:rPr>
        <w:t>4</w:t>
      </w:r>
      <w:r w:rsidRPr="00450619">
        <w:rPr>
          <w:szCs w:val="28"/>
        </w:rPr>
        <w:t xml:space="preserve">. Пункт </w:t>
      </w:r>
      <w:r>
        <w:rPr>
          <w:szCs w:val="28"/>
        </w:rPr>
        <w:t>8</w:t>
      </w:r>
      <w:r w:rsidRPr="00450619">
        <w:rPr>
          <w:szCs w:val="28"/>
        </w:rPr>
        <w:t xml:space="preserve"> </w:t>
      </w:r>
      <w:r>
        <w:rPr>
          <w:szCs w:val="28"/>
        </w:rPr>
        <w:t>изложить в следующей редакции</w:t>
      </w:r>
      <w:r w:rsidRPr="00450619">
        <w:rPr>
          <w:szCs w:val="28"/>
        </w:rPr>
        <w:t>:</w:t>
      </w:r>
    </w:p>
    <w:p w:rsidR="00450619" w:rsidRDefault="00450619" w:rsidP="00242822">
      <w:pPr>
        <w:pStyle w:val="a5"/>
        <w:ind w:firstLine="567"/>
        <w:rPr>
          <w:szCs w:val="28"/>
        </w:rPr>
      </w:pPr>
      <w:r>
        <w:rPr>
          <w:szCs w:val="28"/>
        </w:rPr>
        <w:t xml:space="preserve">«8. </w:t>
      </w:r>
      <w:r w:rsidRPr="00450619">
        <w:rPr>
          <w:szCs w:val="28"/>
        </w:rPr>
        <w:t xml:space="preserve">Решения Совета депутатов Лобановского сельского поселения: </w:t>
      </w:r>
    </w:p>
    <w:p w:rsidR="00450619" w:rsidRPr="00E0487F" w:rsidRDefault="00450619" w:rsidP="00242822">
      <w:pPr>
        <w:pStyle w:val="a5"/>
        <w:ind w:firstLine="567"/>
        <w:rPr>
          <w:szCs w:val="28"/>
        </w:rPr>
      </w:pPr>
      <w:r>
        <w:rPr>
          <w:szCs w:val="28"/>
        </w:rPr>
        <w:t xml:space="preserve">8.1. </w:t>
      </w:r>
      <w:r w:rsidRPr="00E0487F">
        <w:rPr>
          <w:szCs w:val="28"/>
        </w:rPr>
        <w:t>от 27 января 2011 г. № 4 «О предоставлении льгот по земельному налогу на 2011 год»;</w:t>
      </w:r>
    </w:p>
    <w:p w:rsidR="00450619" w:rsidRPr="00E0487F" w:rsidRDefault="00450619" w:rsidP="00242822">
      <w:pPr>
        <w:pStyle w:val="a5"/>
        <w:ind w:firstLine="567"/>
        <w:rPr>
          <w:szCs w:val="28"/>
        </w:rPr>
      </w:pPr>
      <w:r>
        <w:rPr>
          <w:szCs w:val="28"/>
        </w:rPr>
        <w:t xml:space="preserve">8.2. </w:t>
      </w:r>
      <w:r w:rsidRPr="00E0487F">
        <w:rPr>
          <w:szCs w:val="28"/>
        </w:rPr>
        <w:t>от 24 февраля 2012 г. № 10 «О предоставлении льгот по земельному налогу на 2012 год»;</w:t>
      </w:r>
    </w:p>
    <w:p w:rsidR="00450619" w:rsidRPr="00E0487F" w:rsidRDefault="00450619" w:rsidP="00242822">
      <w:pPr>
        <w:pStyle w:val="a5"/>
        <w:ind w:firstLine="567"/>
        <w:rPr>
          <w:szCs w:val="28"/>
        </w:rPr>
      </w:pPr>
      <w:r>
        <w:rPr>
          <w:szCs w:val="28"/>
        </w:rPr>
        <w:t xml:space="preserve">8.3. </w:t>
      </w:r>
      <w:r w:rsidRPr="00E0487F">
        <w:rPr>
          <w:szCs w:val="28"/>
        </w:rPr>
        <w:t xml:space="preserve">от 26 апреля 2012 г. № 25 «О внесении изменений и дополнений в решение Совета депутатов от 24.02.2012 </w:t>
      </w:r>
      <w:r>
        <w:rPr>
          <w:szCs w:val="28"/>
        </w:rPr>
        <w:t>№ 10 «</w:t>
      </w:r>
      <w:r w:rsidRPr="00E0487F">
        <w:rPr>
          <w:szCs w:val="28"/>
        </w:rPr>
        <w:t>О предоставлении льгот по земельному налогу на 2012»;</w:t>
      </w:r>
    </w:p>
    <w:p w:rsidR="00450619" w:rsidRPr="00E0487F" w:rsidRDefault="00450619" w:rsidP="00242822">
      <w:pPr>
        <w:pStyle w:val="a5"/>
        <w:ind w:firstLine="567"/>
        <w:rPr>
          <w:szCs w:val="28"/>
        </w:rPr>
      </w:pPr>
      <w:r>
        <w:rPr>
          <w:szCs w:val="28"/>
        </w:rPr>
        <w:t xml:space="preserve">8.4. </w:t>
      </w:r>
      <w:r w:rsidRPr="00E0487F">
        <w:rPr>
          <w:szCs w:val="28"/>
        </w:rPr>
        <w:t>от 28 августа 2012 г. № 52 «О предоставлении налоговых льгот на 2012 год по уплате земельного налога отдельным категориям налогоплательщиков»;</w:t>
      </w:r>
    </w:p>
    <w:p w:rsidR="00450619" w:rsidRDefault="00450619" w:rsidP="00242822">
      <w:pPr>
        <w:pStyle w:val="a5"/>
        <w:ind w:firstLine="567"/>
        <w:rPr>
          <w:szCs w:val="28"/>
        </w:rPr>
      </w:pPr>
      <w:r>
        <w:rPr>
          <w:szCs w:val="28"/>
        </w:rPr>
        <w:t xml:space="preserve">8.5. </w:t>
      </w:r>
      <w:r w:rsidRPr="00450619">
        <w:rPr>
          <w:szCs w:val="28"/>
        </w:rPr>
        <w:t>от 24 января 2013 г. № 4 «Об установлении дополнительных оснований признания безнадежными к взысканию недоимки, задолженности по пеням и штрафам по местным налогам»;</w:t>
      </w:r>
    </w:p>
    <w:p w:rsidR="00450619" w:rsidRPr="00E0487F" w:rsidRDefault="00450619" w:rsidP="00242822">
      <w:pPr>
        <w:pStyle w:val="a5"/>
        <w:ind w:firstLine="567"/>
        <w:rPr>
          <w:szCs w:val="28"/>
        </w:rPr>
      </w:pPr>
      <w:r>
        <w:rPr>
          <w:szCs w:val="28"/>
        </w:rPr>
        <w:t xml:space="preserve">8.6. </w:t>
      </w:r>
      <w:r w:rsidRPr="00E0487F">
        <w:rPr>
          <w:szCs w:val="28"/>
        </w:rPr>
        <w:t>от 14 февраля 2013 г. № 8 «О предоставлении льгот по земельному налогу на 2013 год»;</w:t>
      </w:r>
    </w:p>
    <w:p w:rsidR="00450619" w:rsidRDefault="00450619" w:rsidP="00242822">
      <w:pPr>
        <w:pStyle w:val="a5"/>
        <w:ind w:firstLine="567"/>
        <w:rPr>
          <w:szCs w:val="28"/>
        </w:rPr>
      </w:pPr>
      <w:r>
        <w:rPr>
          <w:szCs w:val="28"/>
        </w:rPr>
        <w:t xml:space="preserve">8.7. </w:t>
      </w:r>
      <w:r w:rsidRPr="00E0487F">
        <w:rPr>
          <w:szCs w:val="28"/>
        </w:rPr>
        <w:t xml:space="preserve">от 18 апреля 2013 г. № 39 «О внесении изменений в решение Совета депутатов от 14.02.2013 </w:t>
      </w:r>
      <w:r>
        <w:rPr>
          <w:szCs w:val="28"/>
        </w:rPr>
        <w:t>№ 8 «</w:t>
      </w:r>
      <w:r w:rsidRPr="00E0487F">
        <w:rPr>
          <w:szCs w:val="28"/>
        </w:rPr>
        <w:t>О предоставлении льгот по земельному налогу на 2013 год»;</w:t>
      </w:r>
    </w:p>
    <w:p w:rsidR="00450619" w:rsidRPr="00E0487F" w:rsidRDefault="00450619" w:rsidP="00242822">
      <w:pPr>
        <w:pStyle w:val="a5"/>
        <w:ind w:firstLine="567"/>
        <w:rPr>
          <w:szCs w:val="28"/>
        </w:rPr>
      </w:pPr>
      <w:r>
        <w:rPr>
          <w:szCs w:val="28"/>
        </w:rPr>
        <w:t xml:space="preserve">8.8. </w:t>
      </w:r>
      <w:r w:rsidRPr="00E0487F">
        <w:rPr>
          <w:szCs w:val="28"/>
        </w:rPr>
        <w:t>от 24 января 2014 г. № 7 «О предоставлении льгот по земельному налогу на 2014 год»;</w:t>
      </w:r>
    </w:p>
    <w:p w:rsidR="00450619" w:rsidRPr="00450619" w:rsidRDefault="00450619" w:rsidP="00242822">
      <w:pPr>
        <w:pStyle w:val="a5"/>
        <w:ind w:firstLine="567"/>
        <w:rPr>
          <w:szCs w:val="28"/>
        </w:rPr>
      </w:pPr>
      <w:r>
        <w:rPr>
          <w:szCs w:val="28"/>
        </w:rPr>
        <w:t xml:space="preserve">8.9. </w:t>
      </w:r>
      <w:r w:rsidRPr="00E0487F">
        <w:rPr>
          <w:szCs w:val="28"/>
        </w:rPr>
        <w:t>от 16 октября 2014 г. № 67 «О предоставлении льгот по земельному налогу на 2015 год»;</w:t>
      </w:r>
    </w:p>
    <w:p w:rsidR="00450619" w:rsidRDefault="00450619" w:rsidP="00242822">
      <w:pPr>
        <w:pStyle w:val="a5"/>
        <w:ind w:firstLine="567"/>
        <w:rPr>
          <w:szCs w:val="28"/>
        </w:rPr>
      </w:pPr>
      <w:r w:rsidRPr="00450619">
        <w:rPr>
          <w:szCs w:val="28"/>
        </w:rPr>
        <w:t>8.1</w:t>
      </w:r>
      <w:r>
        <w:rPr>
          <w:szCs w:val="28"/>
        </w:rPr>
        <w:t>0</w:t>
      </w:r>
      <w:r w:rsidRPr="00450619">
        <w:rPr>
          <w:szCs w:val="28"/>
        </w:rPr>
        <w:t>. от 27 ноября 2014 г.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450619" w:rsidRPr="00450619" w:rsidRDefault="00450619" w:rsidP="00242822">
      <w:pPr>
        <w:pStyle w:val="a5"/>
        <w:ind w:firstLine="567"/>
        <w:rPr>
          <w:szCs w:val="28"/>
        </w:rPr>
      </w:pPr>
      <w:r>
        <w:rPr>
          <w:szCs w:val="28"/>
        </w:rPr>
        <w:t xml:space="preserve">8.11. </w:t>
      </w:r>
      <w:r w:rsidRPr="00450619">
        <w:rPr>
          <w:szCs w:val="28"/>
        </w:rPr>
        <w:t>от 24 ноября 2015 г. № 96 «О предоставлении льгот по земельному налогу на 2016 год»;</w:t>
      </w:r>
    </w:p>
    <w:p w:rsidR="00450619" w:rsidRDefault="00450619" w:rsidP="00242822">
      <w:pPr>
        <w:pStyle w:val="a5"/>
        <w:ind w:firstLine="567"/>
        <w:rPr>
          <w:szCs w:val="28"/>
        </w:rPr>
      </w:pPr>
      <w:r>
        <w:rPr>
          <w:szCs w:val="28"/>
        </w:rPr>
        <w:t>8.12</w:t>
      </w:r>
      <w:r w:rsidRPr="00450619">
        <w:rPr>
          <w:szCs w:val="28"/>
        </w:rPr>
        <w:t>. от 24 декабря 2015 г. № 101 «О внесении изменений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450619" w:rsidRPr="00450619" w:rsidRDefault="00450619" w:rsidP="00242822">
      <w:pPr>
        <w:pStyle w:val="a5"/>
        <w:ind w:firstLine="567"/>
        <w:rPr>
          <w:szCs w:val="28"/>
        </w:rPr>
      </w:pPr>
      <w:r>
        <w:rPr>
          <w:szCs w:val="28"/>
        </w:rPr>
        <w:t xml:space="preserve">8.13. </w:t>
      </w:r>
      <w:r w:rsidRPr="00450619">
        <w:rPr>
          <w:szCs w:val="28"/>
        </w:rPr>
        <w:t>от 15 ноября 2016 г. № 50 «О предоставлении льгот по земельному налогу на 2017 год»;</w:t>
      </w:r>
    </w:p>
    <w:p w:rsidR="00450619" w:rsidRPr="00450619" w:rsidRDefault="00450619" w:rsidP="00242822">
      <w:pPr>
        <w:pStyle w:val="a5"/>
        <w:ind w:firstLine="567"/>
        <w:rPr>
          <w:szCs w:val="28"/>
        </w:rPr>
      </w:pPr>
      <w:r>
        <w:rPr>
          <w:szCs w:val="28"/>
        </w:rPr>
        <w:t>8.14</w:t>
      </w:r>
      <w:r w:rsidRPr="00450619">
        <w:rPr>
          <w:szCs w:val="28"/>
        </w:rPr>
        <w:t>. от 23 ноября 2017 г. № 50 «О внесении изменений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450619" w:rsidRDefault="00450619" w:rsidP="00242822">
      <w:pPr>
        <w:pStyle w:val="a5"/>
        <w:ind w:firstLine="567"/>
        <w:rPr>
          <w:szCs w:val="28"/>
        </w:rPr>
      </w:pPr>
      <w:r w:rsidRPr="00450619">
        <w:rPr>
          <w:szCs w:val="28"/>
        </w:rPr>
        <w:t>8.</w:t>
      </w:r>
      <w:r>
        <w:rPr>
          <w:szCs w:val="28"/>
        </w:rPr>
        <w:t>1</w:t>
      </w:r>
      <w:r w:rsidRPr="00450619">
        <w:rPr>
          <w:szCs w:val="28"/>
        </w:rPr>
        <w:t>5. от 23 ноября 2017 г. № 51 «Об установлении налога на имущество физических лиц на территории муниципального образования «Лобановское сельское поселение»;</w:t>
      </w:r>
    </w:p>
    <w:p w:rsidR="00450619" w:rsidRPr="00450619" w:rsidRDefault="00450619" w:rsidP="00242822">
      <w:pPr>
        <w:pStyle w:val="a5"/>
        <w:ind w:firstLine="567"/>
        <w:rPr>
          <w:szCs w:val="28"/>
        </w:rPr>
      </w:pPr>
      <w:r>
        <w:rPr>
          <w:szCs w:val="28"/>
        </w:rPr>
        <w:t xml:space="preserve">8.16. </w:t>
      </w:r>
      <w:r w:rsidRPr="00450619">
        <w:rPr>
          <w:szCs w:val="28"/>
        </w:rPr>
        <w:t>от 22 ноября 2018 г. № 21 «О предоставлении льгот по земельному налогу на 2019 год»;</w:t>
      </w:r>
    </w:p>
    <w:p w:rsidR="00450619" w:rsidRPr="00450619" w:rsidRDefault="00450619" w:rsidP="00242822">
      <w:pPr>
        <w:pStyle w:val="a5"/>
        <w:ind w:firstLine="567"/>
        <w:rPr>
          <w:szCs w:val="28"/>
        </w:rPr>
      </w:pPr>
      <w:r w:rsidRPr="00450619">
        <w:rPr>
          <w:szCs w:val="28"/>
        </w:rPr>
        <w:t>8.</w:t>
      </w:r>
      <w:r>
        <w:rPr>
          <w:szCs w:val="28"/>
        </w:rPr>
        <w:t>17</w:t>
      </w:r>
      <w:r w:rsidRPr="00450619">
        <w:rPr>
          <w:szCs w:val="28"/>
        </w:rPr>
        <w:t>. от 27 августа 2019 г. № 71 «О внесении изменений в решение Совета депутатов от 23.11.2017 № 51 «Об установлении налога на имущество физических лиц на территории муниципального образования «Лобановское сельское поселение»;</w:t>
      </w:r>
    </w:p>
    <w:p w:rsidR="00450619" w:rsidRPr="00450619" w:rsidRDefault="00450619" w:rsidP="00242822">
      <w:pPr>
        <w:pStyle w:val="a5"/>
        <w:ind w:firstLine="567"/>
        <w:rPr>
          <w:szCs w:val="28"/>
        </w:rPr>
      </w:pPr>
      <w:r w:rsidRPr="00450619">
        <w:rPr>
          <w:szCs w:val="28"/>
        </w:rPr>
        <w:t>8.</w:t>
      </w:r>
      <w:r>
        <w:rPr>
          <w:szCs w:val="28"/>
        </w:rPr>
        <w:t>18</w:t>
      </w:r>
      <w:r w:rsidRPr="00450619">
        <w:rPr>
          <w:szCs w:val="28"/>
        </w:rPr>
        <w:t>. от 21 ноября 2019 г. № 82 «О внесении изменений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450619" w:rsidRPr="00450619" w:rsidRDefault="00450619" w:rsidP="00242822">
      <w:pPr>
        <w:pStyle w:val="a5"/>
        <w:ind w:firstLine="567"/>
        <w:rPr>
          <w:szCs w:val="28"/>
        </w:rPr>
      </w:pPr>
      <w:r>
        <w:rPr>
          <w:szCs w:val="28"/>
        </w:rPr>
        <w:t>8.19</w:t>
      </w:r>
      <w:r w:rsidRPr="00450619">
        <w:rPr>
          <w:szCs w:val="28"/>
        </w:rPr>
        <w:t>. от 16 декабря 2019 г. № 85 «О признании утратившим силу решения Совета депутатов от 21.11.2019 № 81 «О предоставлении льгот по земельному налогу на 2020 год»;</w:t>
      </w:r>
    </w:p>
    <w:p w:rsidR="00450619" w:rsidRDefault="00450619" w:rsidP="00242822">
      <w:pPr>
        <w:pStyle w:val="a5"/>
        <w:ind w:firstLine="567"/>
        <w:rPr>
          <w:szCs w:val="28"/>
        </w:rPr>
      </w:pPr>
      <w:r>
        <w:rPr>
          <w:szCs w:val="28"/>
        </w:rPr>
        <w:t>8.20</w:t>
      </w:r>
      <w:r w:rsidRPr="00450619">
        <w:rPr>
          <w:szCs w:val="28"/>
        </w:rPr>
        <w:t>. от 18 ноября 2020 г. № 51 «О внесении изменений и дополнений в решение Совета депутатов от 23.11.2017 № 51 «Об установлении налога на имущество физических лиц на территории муниципального образования «Лобановское сельское поселение».</w:t>
      </w:r>
    </w:p>
    <w:p w:rsidR="00BF73F3" w:rsidRDefault="00450619" w:rsidP="00242822">
      <w:pPr>
        <w:pStyle w:val="a5"/>
        <w:ind w:firstLine="567"/>
        <w:rPr>
          <w:rFonts w:eastAsia="Calibri"/>
          <w:szCs w:val="28"/>
          <w:lang w:eastAsia="en-US"/>
        </w:rPr>
      </w:pPr>
      <w:r>
        <w:rPr>
          <w:szCs w:val="28"/>
        </w:rPr>
        <w:t>8.21</w:t>
      </w:r>
      <w:r w:rsidRPr="00450619">
        <w:rPr>
          <w:szCs w:val="28"/>
        </w:rPr>
        <w:t>. от 26 июля 2021 г. № 35 «О внесении изменений в решение Совета депутатов от 27.08.2019 № 71 «О внесении изменений в решение Совета депутатов от 23.11.2017 № 51 «Об установлении налога на имущество физических лиц на территории муниципального образования «Лобановское сельское поселение».</w:t>
      </w:r>
    </w:p>
    <w:p w:rsidR="00BF73F3" w:rsidRDefault="00BF73F3" w:rsidP="00422C51">
      <w:pPr>
        <w:ind w:left="6237"/>
        <w:rPr>
          <w:rFonts w:eastAsia="Calibri"/>
          <w:szCs w:val="28"/>
          <w:lang w:eastAsia="en-US"/>
        </w:rPr>
      </w:pPr>
    </w:p>
    <w:p w:rsidR="00BF73F3" w:rsidRDefault="00BF73F3" w:rsidP="00422C51">
      <w:pPr>
        <w:ind w:left="6237"/>
        <w:rPr>
          <w:rFonts w:eastAsia="Calibri"/>
          <w:szCs w:val="28"/>
          <w:lang w:eastAsia="en-US"/>
        </w:rPr>
      </w:pPr>
    </w:p>
    <w:p w:rsidR="00BF73F3" w:rsidRDefault="00BF73F3" w:rsidP="00422C51">
      <w:pPr>
        <w:ind w:left="6237"/>
        <w:rPr>
          <w:rFonts w:eastAsia="Calibri"/>
          <w:szCs w:val="28"/>
          <w:lang w:eastAsia="en-US"/>
        </w:rPr>
      </w:pPr>
    </w:p>
    <w:p w:rsidR="00BF73F3" w:rsidRDefault="00BF73F3" w:rsidP="00422C51">
      <w:pPr>
        <w:ind w:left="6237"/>
        <w:rPr>
          <w:rFonts w:eastAsia="Calibri"/>
          <w:szCs w:val="28"/>
          <w:lang w:eastAsia="en-US"/>
        </w:rPr>
      </w:pPr>
    </w:p>
    <w:p w:rsidR="00BF73F3" w:rsidRDefault="00BF73F3" w:rsidP="00422C51">
      <w:pPr>
        <w:ind w:left="6237"/>
        <w:rPr>
          <w:rFonts w:eastAsia="Calibri"/>
          <w:szCs w:val="28"/>
          <w:lang w:eastAsia="en-US"/>
        </w:rPr>
      </w:pPr>
    </w:p>
    <w:p w:rsidR="009206CE" w:rsidRPr="00013784" w:rsidRDefault="009206CE">
      <w:pPr>
        <w:pStyle w:val="a5"/>
        <w:ind w:firstLine="567"/>
        <w:rPr>
          <w:szCs w:val="28"/>
        </w:rPr>
      </w:pPr>
    </w:p>
    <w:sectPr w:rsidR="009206CE" w:rsidRPr="00013784" w:rsidSect="00242822">
      <w:footerReference w:type="default" r:id="rId9"/>
      <w:pgSz w:w="11906" w:h="16838" w:code="9"/>
      <w:pgMar w:top="1134" w:right="851"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C3" w:rsidRDefault="008F7CC3" w:rsidP="00DA5614">
      <w:r>
        <w:separator/>
      </w:r>
    </w:p>
  </w:endnote>
  <w:endnote w:type="continuationSeparator" w:id="0">
    <w:p w:rsidR="008F7CC3" w:rsidRDefault="008F7CC3"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A8" w:rsidRDefault="00413FA8" w:rsidP="00C63FD3">
    <w:pPr>
      <w:pStyle w:val="af"/>
      <w:jc w:val="center"/>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E17406">
      <w:rPr>
        <w:noProof/>
        <w:sz w:val="24"/>
        <w:szCs w:val="24"/>
      </w:rPr>
      <w:t>7</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C3" w:rsidRDefault="008F7CC3" w:rsidP="00DA5614">
      <w:r>
        <w:separator/>
      </w:r>
    </w:p>
  </w:footnote>
  <w:footnote w:type="continuationSeparator" w:id="0">
    <w:p w:rsidR="008F7CC3" w:rsidRDefault="008F7CC3"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53A39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006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C3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5F7B63"/>
    <w:multiLevelType w:val="hybridMultilevel"/>
    <w:tmpl w:val="3EBADD2A"/>
    <w:lvl w:ilvl="0" w:tplc="09961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0E8B2E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D32B9B"/>
    <w:multiLevelType w:val="multilevel"/>
    <w:tmpl w:val="FC944C5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0454AD"/>
    <w:multiLevelType w:val="multilevel"/>
    <w:tmpl w:val="C804F140"/>
    <w:lvl w:ilvl="0">
      <w:start w:val="1"/>
      <w:numFmt w:val="decimal"/>
      <w:lvlText w:val="2 %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12" w15:restartNumberingAfterBreak="0">
    <w:nsid w:val="255C79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4A4141"/>
    <w:multiLevelType w:val="multilevel"/>
    <w:tmpl w:val="0419001D"/>
    <w:numStyleLink w:val="20"/>
  </w:abstractNum>
  <w:abstractNum w:abstractNumId="15" w15:restartNumberingAfterBreak="0">
    <w:nsid w:val="2F9829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B76707"/>
    <w:multiLevelType w:val="multilevel"/>
    <w:tmpl w:val="2480B8F2"/>
    <w:lvl w:ilvl="0">
      <w:start w:val="1"/>
      <w:numFmt w:val="decimal"/>
      <w:lvlText w:val="%1."/>
      <w:lvlJc w:val="left"/>
      <w:pPr>
        <w:ind w:left="720" w:hanging="360"/>
      </w:pPr>
      <w:rPr>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17" w15:restartNumberingAfterBreak="0">
    <w:nsid w:val="332A1905"/>
    <w:multiLevelType w:val="multilevel"/>
    <w:tmpl w:val="0419001D"/>
    <w:styleLink w:val="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0C0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455FA4"/>
    <w:multiLevelType w:val="multilevel"/>
    <w:tmpl w:val="0419001D"/>
    <w:numStyleLink w:val="30"/>
  </w:abstractNum>
  <w:abstractNum w:abstractNumId="21" w15:restartNumberingAfterBreak="0">
    <w:nsid w:val="3FC24806"/>
    <w:multiLevelType w:val="multilevel"/>
    <w:tmpl w:val="0419001D"/>
    <w:numStyleLink w:val="20"/>
  </w:abstractNum>
  <w:abstractNum w:abstractNumId="22"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A69523D"/>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73FFB"/>
    <w:multiLevelType w:val="multilevel"/>
    <w:tmpl w:val="0419001D"/>
    <w:styleLink w:val="10"/>
    <w:lvl w:ilvl="0">
      <w:start w:val="1"/>
      <w:numFmt w:val="decimal"/>
      <w:lvlText w:val="%1"/>
      <w:lvlJc w:val="left"/>
      <w:pPr>
        <w:ind w:left="360" w:hanging="360"/>
      </w:pPr>
      <w:rPr>
        <w:rFonts w:ascii="Times New Roman" w:hAnsi="Times New Roman" w:hint="default"/>
      </w:rPr>
    </w:lvl>
    <w:lvl w:ilvl="1">
      <w:start w:val="1"/>
      <w:numFmt w:val="decimal"/>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EB2E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5751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F02AFA"/>
    <w:multiLevelType w:val="multilevel"/>
    <w:tmpl w:val="CDF48722"/>
    <w:lvl w:ilvl="0">
      <w:start w:val="1"/>
      <w:numFmt w:val="none"/>
      <w:lvlText w:val="2.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29" w15:restartNumberingAfterBreak="0">
    <w:nsid w:val="65B50C19"/>
    <w:multiLevelType w:val="multilevel"/>
    <w:tmpl w:val="CDF48722"/>
    <w:lvl w:ilvl="0">
      <w:start w:val="1"/>
      <w:numFmt w:val="none"/>
      <w:lvlText w:val="2.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30" w15:restartNumberingAfterBreak="0">
    <w:nsid w:val="672952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84143"/>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B846D6A"/>
    <w:multiLevelType w:val="multilevel"/>
    <w:tmpl w:val="0419001D"/>
    <w:numStyleLink w:val="10"/>
  </w:abstractNum>
  <w:abstractNum w:abstractNumId="34" w15:restartNumberingAfterBreak="0">
    <w:nsid w:val="6D4E0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367028"/>
    <w:multiLevelType w:val="hybridMultilevel"/>
    <w:tmpl w:val="E85247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D9052A6"/>
    <w:multiLevelType w:val="multilevel"/>
    <w:tmpl w:val="28B401B6"/>
    <w:lvl w:ilvl="0">
      <w:start w:val="1"/>
      <w:numFmt w:val="decimal"/>
      <w:lvlText w:val="%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40" w15:restartNumberingAfterBreak="0">
    <w:nsid w:val="7F4A1C39"/>
    <w:multiLevelType w:val="multilevel"/>
    <w:tmpl w:val="C804F140"/>
    <w:lvl w:ilvl="0">
      <w:start w:val="1"/>
      <w:numFmt w:val="decimal"/>
      <w:lvlText w:val="2 %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num w:numId="1">
    <w:abstractNumId w:val="25"/>
  </w:num>
  <w:num w:numId="2">
    <w:abstractNumId w:val="13"/>
  </w:num>
  <w:num w:numId="3">
    <w:abstractNumId w:val="36"/>
  </w:num>
  <w:num w:numId="4">
    <w:abstractNumId w:val="18"/>
  </w:num>
  <w:num w:numId="5">
    <w:abstractNumId w:val="0"/>
  </w:num>
  <w:num w:numId="6">
    <w:abstractNumId w:val="5"/>
  </w:num>
  <w:num w:numId="7">
    <w:abstractNumId w:val="10"/>
  </w:num>
  <w:num w:numId="8">
    <w:abstractNumId w:val="38"/>
  </w:num>
  <w:num w:numId="9">
    <w:abstractNumId w:val="22"/>
  </w:num>
  <w:num w:numId="10">
    <w:abstractNumId w:val="37"/>
  </w:num>
  <w:num w:numId="11">
    <w:abstractNumId w:val="9"/>
  </w:num>
  <w:num w:numId="12">
    <w:abstractNumId w:val="32"/>
  </w:num>
  <w:num w:numId="13">
    <w:abstractNumId w:val="7"/>
  </w:num>
  <w:num w:numId="14">
    <w:abstractNumId w:val="35"/>
  </w:num>
  <w:num w:numId="15">
    <w:abstractNumId w:val="4"/>
  </w:num>
  <w:num w:numId="16">
    <w:abstractNumId w:val="3"/>
  </w:num>
  <w:num w:numId="17">
    <w:abstractNumId w:val="16"/>
  </w:num>
  <w:num w:numId="18">
    <w:abstractNumId w:val="15"/>
  </w:num>
  <w:num w:numId="19">
    <w:abstractNumId w:val="6"/>
  </w:num>
  <w:num w:numId="20">
    <w:abstractNumId w:val="34"/>
  </w:num>
  <w:num w:numId="21">
    <w:abstractNumId w:val="1"/>
  </w:num>
  <w:num w:numId="22">
    <w:abstractNumId w:val="30"/>
  </w:num>
  <w:num w:numId="23">
    <w:abstractNumId w:val="24"/>
  </w:num>
  <w:num w:numId="24">
    <w:abstractNumId w:val="33"/>
  </w:num>
  <w:num w:numId="25">
    <w:abstractNumId w:val="19"/>
  </w:num>
  <w:num w:numId="26">
    <w:abstractNumId w:val="23"/>
  </w:num>
  <w:num w:numId="27">
    <w:abstractNumId w:val="2"/>
  </w:num>
  <w:num w:numId="28">
    <w:abstractNumId w:val="27"/>
  </w:num>
  <w:num w:numId="29">
    <w:abstractNumId w:val="12"/>
  </w:num>
  <w:num w:numId="30">
    <w:abstractNumId w:val="8"/>
  </w:num>
  <w:num w:numId="31">
    <w:abstractNumId w:val="39"/>
  </w:num>
  <w:num w:numId="32">
    <w:abstractNumId w:val="28"/>
  </w:num>
  <w:num w:numId="33">
    <w:abstractNumId w:val="31"/>
  </w:num>
  <w:num w:numId="34">
    <w:abstractNumId w:val="14"/>
  </w:num>
  <w:num w:numId="35">
    <w:abstractNumId w:val="21"/>
  </w:num>
  <w:num w:numId="36">
    <w:abstractNumId w:val="17"/>
  </w:num>
  <w:num w:numId="37">
    <w:abstractNumId w:val="20"/>
  </w:num>
  <w:num w:numId="38">
    <w:abstractNumId w:val="29"/>
  </w:num>
  <w:num w:numId="39">
    <w:abstractNumId w:val="40"/>
  </w:num>
  <w:num w:numId="40">
    <w:abstractNumId w:val="2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5050"/>
    <w:rsid w:val="000119AD"/>
    <w:rsid w:val="000121AB"/>
    <w:rsid w:val="000127B9"/>
    <w:rsid w:val="00013784"/>
    <w:rsid w:val="00016EE6"/>
    <w:rsid w:val="00020A41"/>
    <w:rsid w:val="00037B1D"/>
    <w:rsid w:val="00040109"/>
    <w:rsid w:val="0005037A"/>
    <w:rsid w:val="00053764"/>
    <w:rsid w:val="000548CD"/>
    <w:rsid w:val="000549DA"/>
    <w:rsid w:val="00062005"/>
    <w:rsid w:val="00062800"/>
    <w:rsid w:val="00071D63"/>
    <w:rsid w:val="0008245E"/>
    <w:rsid w:val="00084B8D"/>
    <w:rsid w:val="000943DA"/>
    <w:rsid w:val="000944A0"/>
    <w:rsid w:val="000A1581"/>
    <w:rsid w:val="000A18B3"/>
    <w:rsid w:val="000A1D15"/>
    <w:rsid w:val="000B1CE0"/>
    <w:rsid w:val="000B29B7"/>
    <w:rsid w:val="000B2C0B"/>
    <w:rsid w:val="000B685D"/>
    <w:rsid w:val="000C0734"/>
    <w:rsid w:val="000C0EE7"/>
    <w:rsid w:val="000C2A4A"/>
    <w:rsid w:val="000D4036"/>
    <w:rsid w:val="000D5B40"/>
    <w:rsid w:val="000E149D"/>
    <w:rsid w:val="000E3AD7"/>
    <w:rsid w:val="000E48CE"/>
    <w:rsid w:val="000E4E13"/>
    <w:rsid w:val="000E5552"/>
    <w:rsid w:val="000F1507"/>
    <w:rsid w:val="000F2004"/>
    <w:rsid w:val="000F39FA"/>
    <w:rsid w:val="000F4DAF"/>
    <w:rsid w:val="000F7B47"/>
    <w:rsid w:val="00104B9B"/>
    <w:rsid w:val="0011145B"/>
    <w:rsid w:val="00111BE1"/>
    <w:rsid w:val="00112C95"/>
    <w:rsid w:val="001145DF"/>
    <w:rsid w:val="00115340"/>
    <w:rsid w:val="00124BE0"/>
    <w:rsid w:val="0012652F"/>
    <w:rsid w:val="00126A74"/>
    <w:rsid w:val="001323B7"/>
    <w:rsid w:val="00137F72"/>
    <w:rsid w:val="001422A5"/>
    <w:rsid w:val="001434AC"/>
    <w:rsid w:val="001442E1"/>
    <w:rsid w:val="00145279"/>
    <w:rsid w:val="00146C35"/>
    <w:rsid w:val="00150444"/>
    <w:rsid w:val="00150663"/>
    <w:rsid w:val="00151907"/>
    <w:rsid w:val="001557B0"/>
    <w:rsid w:val="00155DFD"/>
    <w:rsid w:val="0016393A"/>
    <w:rsid w:val="0016410B"/>
    <w:rsid w:val="00164224"/>
    <w:rsid w:val="00170CB3"/>
    <w:rsid w:val="00171E3C"/>
    <w:rsid w:val="00172E79"/>
    <w:rsid w:val="00176E50"/>
    <w:rsid w:val="001842B8"/>
    <w:rsid w:val="00186748"/>
    <w:rsid w:val="0018674B"/>
    <w:rsid w:val="00187FC1"/>
    <w:rsid w:val="00192D7D"/>
    <w:rsid w:val="0019583F"/>
    <w:rsid w:val="001A2984"/>
    <w:rsid w:val="001A3649"/>
    <w:rsid w:val="001A6D25"/>
    <w:rsid w:val="001B6049"/>
    <w:rsid w:val="001C4535"/>
    <w:rsid w:val="001C7F8E"/>
    <w:rsid w:val="001D061D"/>
    <w:rsid w:val="001D2940"/>
    <w:rsid w:val="001D45FF"/>
    <w:rsid w:val="001D5323"/>
    <w:rsid w:val="001D5DEA"/>
    <w:rsid w:val="001E452D"/>
    <w:rsid w:val="001E7A28"/>
    <w:rsid w:val="001F22EB"/>
    <w:rsid w:val="001F3413"/>
    <w:rsid w:val="001F7D2E"/>
    <w:rsid w:val="00203CEA"/>
    <w:rsid w:val="002040C6"/>
    <w:rsid w:val="00205DFF"/>
    <w:rsid w:val="00206C2A"/>
    <w:rsid w:val="002173C5"/>
    <w:rsid w:val="00217BC4"/>
    <w:rsid w:val="00221228"/>
    <w:rsid w:val="0022156F"/>
    <w:rsid w:val="002217F9"/>
    <w:rsid w:val="00223C42"/>
    <w:rsid w:val="00223F7B"/>
    <w:rsid w:val="0023189A"/>
    <w:rsid w:val="00236D0A"/>
    <w:rsid w:val="002409D0"/>
    <w:rsid w:val="0024127C"/>
    <w:rsid w:val="00241EF9"/>
    <w:rsid w:val="00242822"/>
    <w:rsid w:val="002463F5"/>
    <w:rsid w:val="0024673D"/>
    <w:rsid w:val="002514A8"/>
    <w:rsid w:val="00256138"/>
    <w:rsid w:val="00261965"/>
    <w:rsid w:val="0026564B"/>
    <w:rsid w:val="002674B5"/>
    <w:rsid w:val="00283B00"/>
    <w:rsid w:val="0029288A"/>
    <w:rsid w:val="00295B8B"/>
    <w:rsid w:val="00295BF3"/>
    <w:rsid w:val="002A5918"/>
    <w:rsid w:val="002A60D6"/>
    <w:rsid w:val="002A721E"/>
    <w:rsid w:val="002B1A2D"/>
    <w:rsid w:val="002B4533"/>
    <w:rsid w:val="002C16CA"/>
    <w:rsid w:val="002C1A0E"/>
    <w:rsid w:val="002C5595"/>
    <w:rsid w:val="002D1CD9"/>
    <w:rsid w:val="002D35BC"/>
    <w:rsid w:val="002F6F34"/>
    <w:rsid w:val="002F7DDB"/>
    <w:rsid w:val="00301652"/>
    <w:rsid w:val="003023F0"/>
    <w:rsid w:val="00303D8F"/>
    <w:rsid w:val="003043D0"/>
    <w:rsid w:val="003063BC"/>
    <w:rsid w:val="003131FA"/>
    <w:rsid w:val="003266FA"/>
    <w:rsid w:val="00327466"/>
    <w:rsid w:val="003303DB"/>
    <w:rsid w:val="00332E76"/>
    <w:rsid w:val="00335006"/>
    <w:rsid w:val="00343EB1"/>
    <w:rsid w:val="003462A4"/>
    <w:rsid w:val="00350987"/>
    <w:rsid w:val="003511AE"/>
    <w:rsid w:val="00351889"/>
    <w:rsid w:val="00352835"/>
    <w:rsid w:val="00355BA2"/>
    <w:rsid w:val="00357063"/>
    <w:rsid w:val="00360E09"/>
    <w:rsid w:val="00363F18"/>
    <w:rsid w:val="00366605"/>
    <w:rsid w:val="00367904"/>
    <w:rsid w:val="003755CE"/>
    <w:rsid w:val="00376FD0"/>
    <w:rsid w:val="00380DE1"/>
    <w:rsid w:val="00381F08"/>
    <w:rsid w:val="003822F8"/>
    <w:rsid w:val="0038327D"/>
    <w:rsid w:val="003854F1"/>
    <w:rsid w:val="0038719B"/>
    <w:rsid w:val="00395D18"/>
    <w:rsid w:val="00395FDE"/>
    <w:rsid w:val="00396559"/>
    <w:rsid w:val="00396C6D"/>
    <w:rsid w:val="003977EC"/>
    <w:rsid w:val="003A04C4"/>
    <w:rsid w:val="003A12E1"/>
    <w:rsid w:val="003A1662"/>
    <w:rsid w:val="003A28DB"/>
    <w:rsid w:val="003A45B6"/>
    <w:rsid w:val="003B4388"/>
    <w:rsid w:val="003B633E"/>
    <w:rsid w:val="003C15E2"/>
    <w:rsid w:val="003C1C6D"/>
    <w:rsid w:val="003C2083"/>
    <w:rsid w:val="003C5E4B"/>
    <w:rsid w:val="003C670A"/>
    <w:rsid w:val="003D20E1"/>
    <w:rsid w:val="003D3E7B"/>
    <w:rsid w:val="003D4A2C"/>
    <w:rsid w:val="003D528E"/>
    <w:rsid w:val="003E3592"/>
    <w:rsid w:val="003F10E8"/>
    <w:rsid w:val="003F4495"/>
    <w:rsid w:val="003F44B2"/>
    <w:rsid w:val="00401C15"/>
    <w:rsid w:val="00406607"/>
    <w:rsid w:val="0040761E"/>
    <w:rsid w:val="00407FCC"/>
    <w:rsid w:val="00413FA8"/>
    <w:rsid w:val="00414A97"/>
    <w:rsid w:val="00417BA7"/>
    <w:rsid w:val="00420604"/>
    <w:rsid w:val="004206FE"/>
    <w:rsid w:val="00421CC6"/>
    <w:rsid w:val="00422C51"/>
    <w:rsid w:val="00427371"/>
    <w:rsid w:val="00430DDC"/>
    <w:rsid w:val="004322A6"/>
    <w:rsid w:val="0043288F"/>
    <w:rsid w:val="0043321D"/>
    <w:rsid w:val="0043515D"/>
    <w:rsid w:val="004379A0"/>
    <w:rsid w:val="00445E73"/>
    <w:rsid w:val="00450619"/>
    <w:rsid w:val="00456665"/>
    <w:rsid w:val="00456A14"/>
    <w:rsid w:val="00460127"/>
    <w:rsid w:val="004637BA"/>
    <w:rsid w:val="00465803"/>
    <w:rsid w:val="00470AFA"/>
    <w:rsid w:val="00471834"/>
    <w:rsid w:val="00481B04"/>
    <w:rsid w:val="0048757B"/>
    <w:rsid w:val="0049130A"/>
    <w:rsid w:val="00494227"/>
    <w:rsid w:val="004974BF"/>
    <w:rsid w:val="004A11CD"/>
    <w:rsid w:val="004A30AB"/>
    <w:rsid w:val="004A42F0"/>
    <w:rsid w:val="004A6967"/>
    <w:rsid w:val="004B0B3E"/>
    <w:rsid w:val="004B6B07"/>
    <w:rsid w:val="004C0433"/>
    <w:rsid w:val="004C20C5"/>
    <w:rsid w:val="004C21B8"/>
    <w:rsid w:val="004C66E7"/>
    <w:rsid w:val="004C6BC6"/>
    <w:rsid w:val="004D2AA2"/>
    <w:rsid w:val="004E0154"/>
    <w:rsid w:val="004E7220"/>
    <w:rsid w:val="004F2FC9"/>
    <w:rsid w:val="004F3A21"/>
    <w:rsid w:val="00505838"/>
    <w:rsid w:val="005116F5"/>
    <w:rsid w:val="005116F7"/>
    <w:rsid w:val="00512E4C"/>
    <w:rsid w:val="0051671D"/>
    <w:rsid w:val="00516944"/>
    <w:rsid w:val="00523E8B"/>
    <w:rsid w:val="00525883"/>
    <w:rsid w:val="00534233"/>
    <w:rsid w:val="00536A81"/>
    <w:rsid w:val="00537D1C"/>
    <w:rsid w:val="00546542"/>
    <w:rsid w:val="00552D1B"/>
    <w:rsid w:val="00555366"/>
    <w:rsid w:val="005556DE"/>
    <w:rsid w:val="00562B16"/>
    <w:rsid w:val="005650DE"/>
    <w:rsid w:val="00573AC7"/>
    <w:rsid w:val="00574AAB"/>
    <w:rsid w:val="00575E33"/>
    <w:rsid w:val="00583B22"/>
    <w:rsid w:val="00584C2B"/>
    <w:rsid w:val="005973DB"/>
    <w:rsid w:val="005A055F"/>
    <w:rsid w:val="005A1177"/>
    <w:rsid w:val="005A1931"/>
    <w:rsid w:val="005A1BCF"/>
    <w:rsid w:val="005A34CD"/>
    <w:rsid w:val="005A5598"/>
    <w:rsid w:val="005A5842"/>
    <w:rsid w:val="005B7F9A"/>
    <w:rsid w:val="005C27F9"/>
    <w:rsid w:val="005C2DA0"/>
    <w:rsid w:val="005C3C52"/>
    <w:rsid w:val="005C428F"/>
    <w:rsid w:val="005C7089"/>
    <w:rsid w:val="005C7A5A"/>
    <w:rsid w:val="005E09B5"/>
    <w:rsid w:val="005E6154"/>
    <w:rsid w:val="005F0138"/>
    <w:rsid w:val="005F2C65"/>
    <w:rsid w:val="005F4FC1"/>
    <w:rsid w:val="00600F20"/>
    <w:rsid w:val="00601621"/>
    <w:rsid w:val="00604533"/>
    <w:rsid w:val="00606C9D"/>
    <w:rsid w:val="00612527"/>
    <w:rsid w:val="0061365D"/>
    <w:rsid w:val="00615ACC"/>
    <w:rsid w:val="00624AD1"/>
    <w:rsid w:val="00624E20"/>
    <w:rsid w:val="00630469"/>
    <w:rsid w:val="00634090"/>
    <w:rsid w:val="0063488E"/>
    <w:rsid w:val="00637591"/>
    <w:rsid w:val="006429B4"/>
    <w:rsid w:val="00642C74"/>
    <w:rsid w:val="00644AA0"/>
    <w:rsid w:val="00646C78"/>
    <w:rsid w:val="00647E2B"/>
    <w:rsid w:val="006561B7"/>
    <w:rsid w:val="00664759"/>
    <w:rsid w:val="00666788"/>
    <w:rsid w:val="0067033D"/>
    <w:rsid w:val="00672867"/>
    <w:rsid w:val="00672982"/>
    <w:rsid w:val="00677C64"/>
    <w:rsid w:val="006817F5"/>
    <w:rsid w:val="00686155"/>
    <w:rsid w:val="00687730"/>
    <w:rsid w:val="00693116"/>
    <w:rsid w:val="00695E85"/>
    <w:rsid w:val="006A4686"/>
    <w:rsid w:val="006A5695"/>
    <w:rsid w:val="006B03C5"/>
    <w:rsid w:val="006B0699"/>
    <w:rsid w:val="006B2604"/>
    <w:rsid w:val="006C39F7"/>
    <w:rsid w:val="006C5BDA"/>
    <w:rsid w:val="006D164A"/>
    <w:rsid w:val="006D5596"/>
    <w:rsid w:val="006E0682"/>
    <w:rsid w:val="006E0B08"/>
    <w:rsid w:val="006F406E"/>
    <w:rsid w:val="007002DC"/>
    <w:rsid w:val="0070042E"/>
    <w:rsid w:val="0070277D"/>
    <w:rsid w:val="00706813"/>
    <w:rsid w:val="0071162B"/>
    <w:rsid w:val="00713139"/>
    <w:rsid w:val="00715CB4"/>
    <w:rsid w:val="00717127"/>
    <w:rsid w:val="00720362"/>
    <w:rsid w:val="007222CA"/>
    <w:rsid w:val="00722801"/>
    <w:rsid w:val="007228D8"/>
    <w:rsid w:val="00724FA2"/>
    <w:rsid w:val="00735A14"/>
    <w:rsid w:val="00742394"/>
    <w:rsid w:val="00746A7E"/>
    <w:rsid w:val="007553F7"/>
    <w:rsid w:val="00764E5A"/>
    <w:rsid w:val="007663BD"/>
    <w:rsid w:val="007762D5"/>
    <w:rsid w:val="007770AE"/>
    <w:rsid w:val="00780D23"/>
    <w:rsid w:val="00784AC5"/>
    <w:rsid w:val="007875D0"/>
    <w:rsid w:val="00793707"/>
    <w:rsid w:val="0079448D"/>
    <w:rsid w:val="007A11E2"/>
    <w:rsid w:val="007A212B"/>
    <w:rsid w:val="007A7E47"/>
    <w:rsid w:val="007B2B65"/>
    <w:rsid w:val="007C3B15"/>
    <w:rsid w:val="007E0BDC"/>
    <w:rsid w:val="007E4DC7"/>
    <w:rsid w:val="007E752F"/>
    <w:rsid w:val="007F1BC2"/>
    <w:rsid w:val="007F20F6"/>
    <w:rsid w:val="007F56A1"/>
    <w:rsid w:val="00805440"/>
    <w:rsid w:val="00810399"/>
    <w:rsid w:val="00810952"/>
    <w:rsid w:val="008123E8"/>
    <w:rsid w:val="0081482D"/>
    <w:rsid w:val="008169EA"/>
    <w:rsid w:val="00822002"/>
    <w:rsid w:val="008233B2"/>
    <w:rsid w:val="0083121F"/>
    <w:rsid w:val="008352DB"/>
    <w:rsid w:val="008401A6"/>
    <w:rsid w:val="00842F8F"/>
    <w:rsid w:val="00844554"/>
    <w:rsid w:val="008447EA"/>
    <w:rsid w:val="00850347"/>
    <w:rsid w:val="00851188"/>
    <w:rsid w:val="00854816"/>
    <w:rsid w:val="00855503"/>
    <w:rsid w:val="00861072"/>
    <w:rsid w:val="00867D84"/>
    <w:rsid w:val="00873EF3"/>
    <w:rsid w:val="00875709"/>
    <w:rsid w:val="0088484F"/>
    <w:rsid w:val="00886C2E"/>
    <w:rsid w:val="00886CD3"/>
    <w:rsid w:val="00887289"/>
    <w:rsid w:val="00894928"/>
    <w:rsid w:val="008A0C50"/>
    <w:rsid w:val="008A5179"/>
    <w:rsid w:val="008B423E"/>
    <w:rsid w:val="008B4D57"/>
    <w:rsid w:val="008B730F"/>
    <w:rsid w:val="008C1D56"/>
    <w:rsid w:val="008C4C65"/>
    <w:rsid w:val="008E0529"/>
    <w:rsid w:val="008E47AC"/>
    <w:rsid w:val="008E50E8"/>
    <w:rsid w:val="008F361E"/>
    <w:rsid w:val="008F7CC3"/>
    <w:rsid w:val="00903693"/>
    <w:rsid w:val="00904FDC"/>
    <w:rsid w:val="00905217"/>
    <w:rsid w:val="00906E53"/>
    <w:rsid w:val="00911E50"/>
    <w:rsid w:val="00912E18"/>
    <w:rsid w:val="009131B1"/>
    <w:rsid w:val="00915018"/>
    <w:rsid w:val="009164CD"/>
    <w:rsid w:val="00920114"/>
    <w:rsid w:val="009206CE"/>
    <w:rsid w:val="00920960"/>
    <w:rsid w:val="009247A4"/>
    <w:rsid w:val="00930476"/>
    <w:rsid w:val="0093330C"/>
    <w:rsid w:val="00941EDB"/>
    <w:rsid w:val="00944E42"/>
    <w:rsid w:val="00945A9F"/>
    <w:rsid w:val="009462A2"/>
    <w:rsid w:val="0096249F"/>
    <w:rsid w:val="00965693"/>
    <w:rsid w:val="00970BF4"/>
    <w:rsid w:val="00975F0C"/>
    <w:rsid w:val="009856DB"/>
    <w:rsid w:val="00990701"/>
    <w:rsid w:val="00991DBF"/>
    <w:rsid w:val="00995E82"/>
    <w:rsid w:val="00996CA3"/>
    <w:rsid w:val="009A1E2A"/>
    <w:rsid w:val="009A2CE1"/>
    <w:rsid w:val="009A7BC0"/>
    <w:rsid w:val="009B7782"/>
    <w:rsid w:val="009C0199"/>
    <w:rsid w:val="009C7D4A"/>
    <w:rsid w:val="009D3174"/>
    <w:rsid w:val="009D5A5D"/>
    <w:rsid w:val="009D5ED0"/>
    <w:rsid w:val="009D78EE"/>
    <w:rsid w:val="009E273C"/>
    <w:rsid w:val="009E4449"/>
    <w:rsid w:val="009F20DB"/>
    <w:rsid w:val="009F4BB8"/>
    <w:rsid w:val="009F7AC2"/>
    <w:rsid w:val="00A005FC"/>
    <w:rsid w:val="00A0092D"/>
    <w:rsid w:val="00A00A77"/>
    <w:rsid w:val="00A13208"/>
    <w:rsid w:val="00A1365E"/>
    <w:rsid w:val="00A16D73"/>
    <w:rsid w:val="00A221DE"/>
    <w:rsid w:val="00A260B1"/>
    <w:rsid w:val="00A317F0"/>
    <w:rsid w:val="00A34022"/>
    <w:rsid w:val="00A35DE8"/>
    <w:rsid w:val="00A4342D"/>
    <w:rsid w:val="00A44C1A"/>
    <w:rsid w:val="00A52A67"/>
    <w:rsid w:val="00A55716"/>
    <w:rsid w:val="00A571F8"/>
    <w:rsid w:val="00A73234"/>
    <w:rsid w:val="00A777D5"/>
    <w:rsid w:val="00A85958"/>
    <w:rsid w:val="00A9498A"/>
    <w:rsid w:val="00AA3953"/>
    <w:rsid w:val="00AB03D3"/>
    <w:rsid w:val="00AB54A7"/>
    <w:rsid w:val="00AB6EB1"/>
    <w:rsid w:val="00AC3944"/>
    <w:rsid w:val="00AC42FA"/>
    <w:rsid w:val="00AC6B98"/>
    <w:rsid w:val="00AC7E90"/>
    <w:rsid w:val="00AD16D0"/>
    <w:rsid w:val="00AD1D11"/>
    <w:rsid w:val="00AD1D17"/>
    <w:rsid w:val="00AD48C8"/>
    <w:rsid w:val="00AD5F1D"/>
    <w:rsid w:val="00AE2AE3"/>
    <w:rsid w:val="00AE3BF7"/>
    <w:rsid w:val="00AF369A"/>
    <w:rsid w:val="00AF4B4D"/>
    <w:rsid w:val="00AF4EB4"/>
    <w:rsid w:val="00AF64C1"/>
    <w:rsid w:val="00B002ED"/>
    <w:rsid w:val="00B0327E"/>
    <w:rsid w:val="00B03348"/>
    <w:rsid w:val="00B04640"/>
    <w:rsid w:val="00B109A5"/>
    <w:rsid w:val="00B13481"/>
    <w:rsid w:val="00B2318B"/>
    <w:rsid w:val="00B33CDA"/>
    <w:rsid w:val="00B40D44"/>
    <w:rsid w:val="00B41F14"/>
    <w:rsid w:val="00B45CAA"/>
    <w:rsid w:val="00B46762"/>
    <w:rsid w:val="00B5121F"/>
    <w:rsid w:val="00B53AAA"/>
    <w:rsid w:val="00B54D9C"/>
    <w:rsid w:val="00B7636E"/>
    <w:rsid w:val="00B804A0"/>
    <w:rsid w:val="00B91744"/>
    <w:rsid w:val="00B93A5D"/>
    <w:rsid w:val="00B968A5"/>
    <w:rsid w:val="00BA3BD8"/>
    <w:rsid w:val="00BA5127"/>
    <w:rsid w:val="00BA5AC3"/>
    <w:rsid w:val="00BA5DAE"/>
    <w:rsid w:val="00BA6321"/>
    <w:rsid w:val="00BA7219"/>
    <w:rsid w:val="00BA7B96"/>
    <w:rsid w:val="00BB2637"/>
    <w:rsid w:val="00BB3289"/>
    <w:rsid w:val="00BB7219"/>
    <w:rsid w:val="00BC7607"/>
    <w:rsid w:val="00BD0D2F"/>
    <w:rsid w:val="00BD3C63"/>
    <w:rsid w:val="00BD45F1"/>
    <w:rsid w:val="00BE12AB"/>
    <w:rsid w:val="00BE3A46"/>
    <w:rsid w:val="00BE4950"/>
    <w:rsid w:val="00BE7052"/>
    <w:rsid w:val="00BF59D9"/>
    <w:rsid w:val="00BF73F3"/>
    <w:rsid w:val="00C06726"/>
    <w:rsid w:val="00C06A2B"/>
    <w:rsid w:val="00C11508"/>
    <w:rsid w:val="00C210E9"/>
    <w:rsid w:val="00C21B12"/>
    <w:rsid w:val="00C22124"/>
    <w:rsid w:val="00C26C68"/>
    <w:rsid w:val="00C47417"/>
    <w:rsid w:val="00C50DDE"/>
    <w:rsid w:val="00C54F6B"/>
    <w:rsid w:val="00C569C9"/>
    <w:rsid w:val="00C56D7C"/>
    <w:rsid w:val="00C630E9"/>
    <w:rsid w:val="00C63FD3"/>
    <w:rsid w:val="00C64C79"/>
    <w:rsid w:val="00C660D2"/>
    <w:rsid w:val="00C70D96"/>
    <w:rsid w:val="00C722F4"/>
    <w:rsid w:val="00C75CF2"/>
    <w:rsid w:val="00C76365"/>
    <w:rsid w:val="00C83594"/>
    <w:rsid w:val="00C83992"/>
    <w:rsid w:val="00C8526F"/>
    <w:rsid w:val="00C8561B"/>
    <w:rsid w:val="00C92A2A"/>
    <w:rsid w:val="00C939A4"/>
    <w:rsid w:val="00C955F1"/>
    <w:rsid w:val="00CA0B9C"/>
    <w:rsid w:val="00CA0CC7"/>
    <w:rsid w:val="00CA4415"/>
    <w:rsid w:val="00CA4D1A"/>
    <w:rsid w:val="00CB1E50"/>
    <w:rsid w:val="00CB27EF"/>
    <w:rsid w:val="00CB2B5D"/>
    <w:rsid w:val="00CB37D2"/>
    <w:rsid w:val="00CB421F"/>
    <w:rsid w:val="00CB743C"/>
    <w:rsid w:val="00CB770B"/>
    <w:rsid w:val="00CB7CFD"/>
    <w:rsid w:val="00CC4C83"/>
    <w:rsid w:val="00CC7932"/>
    <w:rsid w:val="00CD0D9A"/>
    <w:rsid w:val="00CE34DE"/>
    <w:rsid w:val="00CE58A2"/>
    <w:rsid w:val="00CE7E9F"/>
    <w:rsid w:val="00CF1431"/>
    <w:rsid w:val="00CF22B7"/>
    <w:rsid w:val="00CF402D"/>
    <w:rsid w:val="00D00375"/>
    <w:rsid w:val="00D05B53"/>
    <w:rsid w:val="00D1660C"/>
    <w:rsid w:val="00D16E9F"/>
    <w:rsid w:val="00D21EEE"/>
    <w:rsid w:val="00D2232E"/>
    <w:rsid w:val="00D22E6A"/>
    <w:rsid w:val="00D30CA9"/>
    <w:rsid w:val="00D32EA3"/>
    <w:rsid w:val="00D36932"/>
    <w:rsid w:val="00D45D8D"/>
    <w:rsid w:val="00D46164"/>
    <w:rsid w:val="00D60711"/>
    <w:rsid w:val="00D6098A"/>
    <w:rsid w:val="00D61C32"/>
    <w:rsid w:val="00D6395D"/>
    <w:rsid w:val="00D6528C"/>
    <w:rsid w:val="00D67550"/>
    <w:rsid w:val="00D7094F"/>
    <w:rsid w:val="00D72FCC"/>
    <w:rsid w:val="00D734B7"/>
    <w:rsid w:val="00D76289"/>
    <w:rsid w:val="00D81111"/>
    <w:rsid w:val="00D81ECF"/>
    <w:rsid w:val="00D90A19"/>
    <w:rsid w:val="00DA2868"/>
    <w:rsid w:val="00DA5614"/>
    <w:rsid w:val="00DB0C6B"/>
    <w:rsid w:val="00DB384D"/>
    <w:rsid w:val="00DB4283"/>
    <w:rsid w:val="00DB6958"/>
    <w:rsid w:val="00DC7698"/>
    <w:rsid w:val="00DD2B01"/>
    <w:rsid w:val="00DD7E81"/>
    <w:rsid w:val="00DE05FD"/>
    <w:rsid w:val="00E02F32"/>
    <w:rsid w:val="00E0487F"/>
    <w:rsid w:val="00E101E4"/>
    <w:rsid w:val="00E11639"/>
    <w:rsid w:val="00E12A2D"/>
    <w:rsid w:val="00E148E4"/>
    <w:rsid w:val="00E157A9"/>
    <w:rsid w:val="00E17406"/>
    <w:rsid w:val="00E20AFF"/>
    <w:rsid w:val="00E24715"/>
    <w:rsid w:val="00E26088"/>
    <w:rsid w:val="00E26468"/>
    <w:rsid w:val="00E26E90"/>
    <w:rsid w:val="00E3063D"/>
    <w:rsid w:val="00E31AAF"/>
    <w:rsid w:val="00E34C20"/>
    <w:rsid w:val="00E3552E"/>
    <w:rsid w:val="00E35870"/>
    <w:rsid w:val="00E35EBE"/>
    <w:rsid w:val="00E36984"/>
    <w:rsid w:val="00E376A0"/>
    <w:rsid w:val="00E44530"/>
    <w:rsid w:val="00E448CB"/>
    <w:rsid w:val="00E5323A"/>
    <w:rsid w:val="00E532AC"/>
    <w:rsid w:val="00E609FD"/>
    <w:rsid w:val="00E81718"/>
    <w:rsid w:val="00E81C49"/>
    <w:rsid w:val="00E823FB"/>
    <w:rsid w:val="00E92288"/>
    <w:rsid w:val="00E92D3F"/>
    <w:rsid w:val="00E92D9F"/>
    <w:rsid w:val="00E9321F"/>
    <w:rsid w:val="00E97001"/>
    <w:rsid w:val="00EA2161"/>
    <w:rsid w:val="00EA4F5A"/>
    <w:rsid w:val="00EA7055"/>
    <w:rsid w:val="00EA798D"/>
    <w:rsid w:val="00EA7DEC"/>
    <w:rsid w:val="00EA7F87"/>
    <w:rsid w:val="00EB0DAE"/>
    <w:rsid w:val="00EB27FF"/>
    <w:rsid w:val="00EB4948"/>
    <w:rsid w:val="00EB5E00"/>
    <w:rsid w:val="00EB6AA2"/>
    <w:rsid w:val="00EC03CB"/>
    <w:rsid w:val="00EC2024"/>
    <w:rsid w:val="00EC63F1"/>
    <w:rsid w:val="00EC6EE1"/>
    <w:rsid w:val="00ED381F"/>
    <w:rsid w:val="00EE30A6"/>
    <w:rsid w:val="00EE5DFB"/>
    <w:rsid w:val="00F02BBC"/>
    <w:rsid w:val="00F06ED3"/>
    <w:rsid w:val="00F11497"/>
    <w:rsid w:val="00F11679"/>
    <w:rsid w:val="00F1256C"/>
    <w:rsid w:val="00F13C7D"/>
    <w:rsid w:val="00F140C3"/>
    <w:rsid w:val="00F16712"/>
    <w:rsid w:val="00F17172"/>
    <w:rsid w:val="00F333C0"/>
    <w:rsid w:val="00F35C94"/>
    <w:rsid w:val="00F41941"/>
    <w:rsid w:val="00F44F4C"/>
    <w:rsid w:val="00F469DA"/>
    <w:rsid w:val="00F50D90"/>
    <w:rsid w:val="00F5383F"/>
    <w:rsid w:val="00F551CC"/>
    <w:rsid w:val="00F57E30"/>
    <w:rsid w:val="00F61CFE"/>
    <w:rsid w:val="00F624E4"/>
    <w:rsid w:val="00F62BB3"/>
    <w:rsid w:val="00F62DE1"/>
    <w:rsid w:val="00F676A7"/>
    <w:rsid w:val="00F67D15"/>
    <w:rsid w:val="00F706AE"/>
    <w:rsid w:val="00F71553"/>
    <w:rsid w:val="00F73A18"/>
    <w:rsid w:val="00F843C5"/>
    <w:rsid w:val="00F84FD1"/>
    <w:rsid w:val="00F85CEE"/>
    <w:rsid w:val="00F8750B"/>
    <w:rsid w:val="00F95456"/>
    <w:rsid w:val="00F9558C"/>
    <w:rsid w:val="00F96FE3"/>
    <w:rsid w:val="00FA3C40"/>
    <w:rsid w:val="00FA4F38"/>
    <w:rsid w:val="00FB163F"/>
    <w:rsid w:val="00FB33CE"/>
    <w:rsid w:val="00FB3AA3"/>
    <w:rsid w:val="00FB61F5"/>
    <w:rsid w:val="00FB68A0"/>
    <w:rsid w:val="00FC324D"/>
    <w:rsid w:val="00FD1C66"/>
    <w:rsid w:val="00FD7A69"/>
    <w:rsid w:val="00FE3ED7"/>
    <w:rsid w:val="00FE530E"/>
    <w:rsid w:val="00FE6CAD"/>
    <w:rsid w:val="00FF3F5D"/>
    <w:rsid w:val="00FF4CE3"/>
    <w:rsid w:val="00FF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B3B8FA"/>
  <w15:docId w15:val="{5F06C63D-D258-4438-9E89-0E32960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07"/>
    <w:rPr>
      <w:sz w:val="28"/>
    </w:rPr>
  </w:style>
  <w:style w:type="paragraph" w:styleId="1">
    <w:name w:val="heading 1"/>
    <w:basedOn w:val="a"/>
    <w:next w:val="a"/>
    <w:link w:val="11"/>
    <w:uiPriority w:val="9"/>
    <w:qFormat/>
    <w:rsid w:val="006C5BDA"/>
    <w:pPr>
      <w:keepNext/>
      <w:keepLines/>
      <w:numPr>
        <w:numId w:val="30"/>
      </w:numPr>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1"/>
    <w:semiHidden/>
    <w:unhideWhenUsed/>
    <w:qFormat/>
    <w:rsid w:val="006C5BDA"/>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1"/>
    <w:unhideWhenUsed/>
    <w:qFormat/>
    <w:rsid w:val="00810399"/>
    <w:pPr>
      <w:keepNext/>
      <w:numPr>
        <w:ilvl w:val="2"/>
        <w:numId w:val="30"/>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6C5BDA"/>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C5BDA"/>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C5BDA"/>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C5BDA"/>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C5BDA"/>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6C5BDA"/>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3BF7"/>
    <w:pPr>
      <w:suppressAutoHyphens/>
      <w:spacing w:after="120" w:line="240" w:lineRule="exact"/>
    </w:pPr>
  </w:style>
  <w:style w:type="paragraph" w:customStyle="1" w:styleId="a4">
    <w:name w:val="Приложение"/>
    <w:basedOn w:val="a5"/>
    <w:rsid w:val="00AE3BF7"/>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AE3BF7"/>
    <w:pPr>
      <w:spacing w:line="360" w:lineRule="exact"/>
      <w:ind w:firstLine="720"/>
      <w:jc w:val="both"/>
    </w:pPr>
  </w:style>
  <w:style w:type="paragraph" w:customStyle="1" w:styleId="a7">
    <w:name w:val="Заголовок к тексту"/>
    <w:basedOn w:val="a"/>
    <w:next w:val="a5"/>
    <w:rsid w:val="00AE3BF7"/>
    <w:pPr>
      <w:suppressAutoHyphens/>
      <w:spacing w:after="480" w:line="240" w:lineRule="exact"/>
    </w:pPr>
    <w:rPr>
      <w:b/>
    </w:rPr>
  </w:style>
  <w:style w:type="paragraph" w:customStyle="1" w:styleId="a8">
    <w:name w:val="Подпись на общем бланке"/>
    <w:basedOn w:val="a"/>
    <w:next w:val="a5"/>
    <w:rsid w:val="00AE3BF7"/>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link w:val="ab"/>
    <w:uiPriority w:val="99"/>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c">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d">
    <w:name w:val="header"/>
    <w:basedOn w:val="a"/>
    <w:link w:val="ae"/>
    <w:rsid w:val="00DA5614"/>
    <w:pPr>
      <w:tabs>
        <w:tab w:val="center" w:pos="4677"/>
        <w:tab w:val="right" w:pos="9355"/>
      </w:tabs>
    </w:pPr>
  </w:style>
  <w:style w:type="character" w:customStyle="1" w:styleId="ae">
    <w:name w:val="Верхний колонтитул Знак"/>
    <w:link w:val="ad"/>
    <w:rsid w:val="00DA5614"/>
    <w:rPr>
      <w:sz w:val="28"/>
    </w:rPr>
  </w:style>
  <w:style w:type="paragraph" w:styleId="af">
    <w:name w:val="footer"/>
    <w:basedOn w:val="a"/>
    <w:link w:val="af0"/>
    <w:uiPriority w:val="99"/>
    <w:rsid w:val="00DA5614"/>
    <w:pPr>
      <w:tabs>
        <w:tab w:val="center" w:pos="4677"/>
        <w:tab w:val="right" w:pos="9355"/>
      </w:tabs>
    </w:pPr>
  </w:style>
  <w:style w:type="character" w:customStyle="1" w:styleId="af0">
    <w:name w:val="Нижний колонтитул Знак"/>
    <w:link w:val="af"/>
    <w:uiPriority w:val="99"/>
    <w:rsid w:val="00DA5614"/>
    <w:rPr>
      <w:sz w:val="28"/>
    </w:rPr>
  </w:style>
  <w:style w:type="character" w:customStyle="1" w:styleId="31">
    <w:name w:val="Заголовок 3 Знак"/>
    <w:aliases w:val="ПодЗаголовок Знак"/>
    <w:link w:val="3"/>
    <w:rsid w:val="00810399"/>
    <w:rPr>
      <w:rFonts w:ascii="Cambria" w:hAnsi="Cambria"/>
      <w:b/>
      <w:bCs/>
      <w:sz w:val="26"/>
      <w:szCs w:val="26"/>
    </w:rPr>
  </w:style>
  <w:style w:type="paragraph" w:styleId="af1">
    <w:name w:val="List Paragraph"/>
    <w:basedOn w:val="a"/>
    <w:uiPriority w:val="34"/>
    <w:qFormat/>
    <w:rsid w:val="004E0154"/>
    <w:pPr>
      <w:ind w:left="720"/>
      <w:contextualSpacing/>
    </w:pPr>
  </w:style>
  <w:style w:type="numbering" w:customStyle="1" w:styleId="10">
    <w:name w:val="Стиль1"/>
    <w:uiPriority w:val="99"/>
    <w:rsid w:val="004E0154"/>
    <w:pPr>
      <w:numPr>
        <w:numId w:val="23"/>
      </w:numPr>
    </w:pPr>
  </w:style>
  <w:style w:type="paragraph" w:styleId="af2">
    <w:name w:val="Normal (Web)"/>
    <w:basedOn w:val="a"/>
    <w:uiPriority w:val="99"/>
    <w:unhideWhenUsed/>
    <w:rsid w:val="00C83594"/>
    <w:rPr>
      <w:sz w:val="24"/>
      <w:szCs w:val="24"/>
    </w:rPr>
  </w:style>
  <w:style w:type="character" w:customStyle="1" w:styleId="11">
    <w:name w:val="Заголовок 1 Знак"/>
    <w:basedOn w:val="a0"/>
    <w:link w:val="1"/>
    <w:uiPriority w:val="9"/>
    <w:rsid w:val="006C5BD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
    <w:semiHidden/>
    <w:rsid w:val="006C5BD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C5BDA"/>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semiHidden/>
    <w:rsid w:val="006C5BDA"/>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semiHidden/>
    <w:rsid w:val="006C5BDA"/>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semiHidden/>
    <w:rsid w:val="006C5BDA"/>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6C5BDA"/>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6C5BDA"/>
    <w:rPr>
      <w:rFonts w:asciiTheme="majorHAnsi" w:eastAsiaTheme="majorEastAsia" w:hAnsiTheme="majorHAnsi" w:cstheme="majorBidi"/>
      <w:i/>
      <w:iCs/>
      <w:color w:val="404040" w:themeColor="text1" w:themeTint="BF"/>
    </w:rPr>
  </w:style>
  <w:style w:type="numbering" w:customStyle="1" w:styleId="20">
    <w:name w:val="Стиль2"/>
    <w:uiPriority w:val="99"/>
    <w:rsid w:val="006C5BDA"/>
    <w:pPr>
      <w:numPr>
        <w:numId w:val="33"/>
      </w:numPr>
    </w:pPr>
  </w:style>
  <w:style w:type="numbering" w:customStyle="1" w:styleId="30">
    <w:name w:val="Стиль3"/>
    <w:uiPriority w:val="99"/>
    <w:rsid w:val="006C5BDA"/>
    <w:pPr>
      <w:numPr>
        <w:numId w:val="36"/>
      </w:numPr>
    </w:pPr>
  </w:style>
  <w:style w:type="paragraph" w:customStyle="1" w:styleId="consnormal">
    <w:name w:val="consnormal"/>
    <w:basedOn w:val="a"/>
    <w:rsid w:val="00F71553"/>
    <w:pPr>
      <w:spacing w:before="100" w:beforeAutospacing="1" w:after="100" w:afterAutospacing="1"/>
    </w:pPr>
    <w:rPr>
      <w:sz w:val="24"/>
      <w:szCs w:val="24"/>
    </w:rPr>
  </w:style>
  <w:style w:type="paragraph" w:customStyle="1" w:styleId="consplustitle">
    <w:name w:val="consplustitle"/>
    <w:basedOn w:val="a"/>
    <w:rsid w:val="00F71553"/>
    <w:pPr>
      <w:spacing w:before="100" w:beforeAutospacing="1" w:after="100" w:afterAutospacing="1"/>
    </w:pPr>
    <w:rPr>
      <w:sz w:val="24"/>
      <w:szCs w:val="24"/>
    </w:rPr>
  </w:style>
  <w:style w:type="paragraph" w:customStyle="1" w:styleId="bodytext">
    <w:name w:val="bodytext"/>
    <w:basedOn w:val="a"/>
    <w:rsid w:val="00F71553"/>
    <w:pPr>
      <w:spacing w:before="100" w:beforeAutospacing="1" w:after="100" w:afterAutospacing="1"/>
    </w:pPr>
    <w:rPr>
      <w:sz w:val="24"/>
      <w:szCs w:val="24"/>
    </w:rPr>
  </w:style>
  <w:style w:type="paragraph" w:customStyle="1" w:styleId="a10">
    <w:name w:val="a1"/>
    <w:basedOn w:val="a"/>
    <w:rsid w:val="00F71553"/>
    <w:pPr>
      <w:spacing w:before="100" w:beforeAutospacing="1" w:after="100" w:afterAutospacing="1"/>
    </w:pPr>
    <w:rPr>
      <w:sz w:val="24"/>
      <w:szCs w:val="24"/>
    </w:rPr>
  </w:style>
  <w:style w:type="character" w:customStyle="1" w:styleId="12">
    <w:name w:val="Гиперссылка1"/>
    <w:basedOn w:val="a0"/>
    <w:rsid w:val="00F71553"/>
  </w:style>
  <w:style w:type="paragraph" w:customStyle="1" w:styleId="a20">
    <w:name w:val="a2"/>
    <w:basedOn w:val="a"/>
    <w:rsid w:val="00F71553"/>
    <w:pPr>
      <w:spacing w:before="100" w:beforeAutospacing="1" w:after="100" w:afterAutospacing="1"/>
    </w:pPr>
    <w:rPr>
      <w:sz w:val="24"/>
      <w:szCs w:val="24"/>
    </w:rPr>
  </w:style>
  <w:style w:type="paragraph" w:customStyle="1" w:styleId="a00">
    <w:name w:val="a0"/>
    <w:basedOn w:val="a"/>
    <w:rsid w:val="00F71553"/>
    <w:pPr>
      <w:spacing w:before="100" w:beforeAutospacing="1" w:after="100" w:afterAutospacing="1"/>
    </w:pPr>
    <w:rPr>
      <w:sz w:val="24"/>
      <w:szCs w:val="24"/>
    </w:rPr>
  </w:style>
  <w:style w:type="paragraph" w:customStyle="1" w:styleId="normalweb">
    <w:name w:val="normalweb"/>
    <w:basedOn w:val="a"/>
    <w:rsid w:val="00F71553"/>
    <w:pPr>
      <w:spacing w:before="100" w:beforeAutospacing="1" w:after="100" w:afterAutospacing="1"/>
    </w:pPr>
    <w:rPr>
      <w:sz w:val="24"/>
      <w:szCs w:val="24"/>
    </w:rPr>
  </w:style>
  <w:style w:type="paragraph" w:customStyle="1" w:styleId="consplusnormal0">
    <w:name w:val="consplusnormal"/>
    <w:basedOn w:val="a"/>
    <w:rsid w:val="00C56D7C"/>
    <w:pPr>
      <w:spacing w:before="100" w:beforeAutospacing="1" w:after="100" w:afterAutospacing="1"/>
    </w:pPr>
    <w:rPr>
      <w:sz w:val="24"/>
      <w:szCs w:val="24"/>
    </w:rPr>
  </w:style>
  <w:style w:type="paragraph" w:customStyle="1" w:styleId="consnonformat">
    <w:name w:val="consnonformat"/>
    <w:basedOn w:val="a"/>
    <w:rsid w:val="00C56D7C"/>
    <w:pPr>
      <w:spacing w:before="100" w:beforeAutospacing="1" w:after="100" w:afterAutospacing="1"/>
    </w:pPr>
    <w:rPr>
      <w:sz w:val="24"/>
      <w:szCs w:val="24"/>
    </w:rPr>
  </w:style>
  <w:style w:type="paragraph" w:customStyle="1" w:styleId="style7">
    <w:name w:val="style7"/>
    <w:basedOn w:val="a"/>
    <w:rsid w:val="00C56D7C"/>
    <w:pPr>
      <w:spacing w:before="100" w:beforeAutospacing="1" w:after="100" w:afterAutospacing="1"/>
    </w:pPr>
    <w:rPr>
      <w:sz w:val="24"/>
      <w:szCs w:val="24"/>
    </w:rPr>
  </w:style>
  <w:style w:type="paragraph" w:customStyle="1" w:styleId="constitle">
    <w:name w:val="constitle"/>
    <w:basedOn w:val="a"/>
    <w:rsid w:val="00C56D7C"/>
    <w:pPr>
      <w:spacing w:before="100" w:beforeAutospacing="1" w:after="100" w:afterAutospacing="1"/>
    </w:pPr>
    <w:rPr>
      <w:sz w:val="24"/>
      <w:szCs w:val="24"/>
    </w:rPr>
  </w:style>
  <w:style w:type="paragraph" w:customStyle="1" w:styleId="211">
    <w:name w:val="211"/>
    <w:basedOn w:val="a"/>
    <w:rsid w:val="00C56D7C"/>
    <w:pPr>
      <w:spacing w:before="100" w:beforeAutospacing="1" w:after="100" w:afterAutospacing="1"/>
    </w:pPr>
    <w:rPr>
      <w:sz w:val="24"/>
      <w:szCs w:val="24"/>
    </w:rPr>
  </w:style>
  <w:style w:type="paragraph" w:customStyle="1" w:styleId="af3">
    <w:name w:val="a"/>
    <w:basedOn w:val="a"/>
    <w:rsid w:val="00C56D7C"/>
    <w:pPr>
      <w:spacing w:before="100" w:beforeAutospacing="1" w:after="100" w:afterAutospacing="1"/>
    </w:pPr>
    <w:rPr>
      <w:sz w:val="24"/>
      <w:szCs w:val="24"/>
    </w:rPr>
  </w:style>
  <w:style w:type="paragraph" w:customStyle="1" w:styleId="a30">
    <w:name w:val="a3"/>
    <w:basedOn w:val="a"/>
    <w:rsid w:val="00C56D7C"/>
    <w:pPr>
      <w:spacing w:before="100" w:beforeAutospacing="1" w:after="100" w:afterAutospacing="1"/>
    </w:pPr>
    <w:rPr>
      <w:sz w:val="24"/>
      <w:szCs w:val="24"/>
    </w:rPr>
  </w:style>
  <w:style w:type="paragraph" w:customStyle="1" w:styleId="listparagraph">
    <w:name w:val="listparagraph"/>
    <w:basedOn w:val="a"/>
    <w:rsid w:val="00C56D7C"/>
    <w:pPr>
      <w:spacing w:before="100" w:beforeAutospacing="1" w:after="100" w:afterAutospacing="1"/>
    </w:pPr>
    <w:rPr>
      <w:sz w:val="24"/>
      <w:szCs w:val="24"/>
    </w:rPr>
  </w:style>
  <w:style w:type="paragraph" w:customStyle="1" w:styleId="nospacing">
    <w:name w:val="nospacing"/>
    <w:basedOn w:val="a"/>
    <w:rsid w:val="00C56D7C"/>
    <w:pPr>
      <w:spacing w:before="100" w:beforeAutospacing="1" w:after="100" w:afterAutospacing="1"/>
    </w:pPr>
    <w:rPr>
      <w:sz w:val="24"/>
      <w:szCs w:val="24"/>
    </w:rPr>
  </w:style>
  <w:style w:type="paragraph" w:customStyle="1" w:styleId="bodytextindent">
    <w:name w:val="bodytextindent"/>
    <w:basedOn w:val="a"/>
    <w:rsid w:val="00C56D7C"/>
    <w:pPr>
      <w:spacing w:before="100" w:beforeAutospacing="1" w:after="100" w:afterAutospacing="1"/>
    </w:pPr>
    <w:rPr>
      <w:sz w:val="24"/>
      <w:szCs w:val="24"/>
    </w:rPr>
  </w:style>
  <w:style w:type="character" w:customStyle="1" w:styleId="ab">
    <w:name w:val="Текст выноски Знак"/>
    <w:basedOn w:val="a0"/>
    <w:link w:val="aa"/>
    <w:uiPriority w:val="99"/>
    <w:semiHidden/>
    <w:rsid w:val="00C5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2A5D-85CD-4A72-AC39-16BE84B5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11</TotalTime>
  <Pages>7</Pages>
  <Words>1943</Words>
  <Characters>12009</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7</cp:revision>
  <cp:lastPrinted>2023-10-26T11:05:00Z</cp:lastPrinted>
  <dcterms:created xsi:type="dcterms:W3CDTF">2023-10-25T04:54:00Z</dcterms:created>
  <dcterms:modified xsi:type="dcterms:W3CDTF">2023-10-27T09:19:00Z</dcterms:modified>
</cp:coreProperties>
</file>